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EF" w:rsidRPr="005F6A6C" w:rsidRDefault="005F6A6C" w:rsidP="00911BEF">
      <w:pPr>
        <w:rPr>
          <w:b/>
          <w:sz w:val="40"/>
          <w:szCs w:val="40"/>
        </w:rPr>
      </w:pPr>
      <w:r w:rsidRPr="005F6A6C">
        <w:rPr>
          <w:b/>
          <w:sz w:val="40"/>
          <w:szCs w:val="40"/>
        </w:rPr>
        <w:t>Wymagania</w:t>
      </w:r>
      <w:r w:rsidR="00CB532C">
        <w:rPr>
          <w:b/>
          <w:sz w:val="40"/>
          <w:szCs w:val="40"/>
        </w:rPr>
        <w:t xml:space="preserve"> edukacyjne </w:t>
      </w:r>
      <w:r w:rsidRPr="005F6A6C">
        <w:rPr>
          <w:b/>
          <w:sz w:val="40"/>
          <w:szCs w:val="40"/>
        </w:rPr>
        <w:t>z historii dla klasy 4</w:t>
      </w:r>
    </w:p>
    <w:p w:rsidR="00911BEF" w:rsidRPr="00911BEF" w:rsidRDefault="00911BEF" w:rsidP="00911BEF"/>
    <w:p w:rsidR="00911BEF" w:rsidRPr="001C6DE5" w:rsidRDefault="00C62E4A" w:rsidP="00911BEF">
      <w:pPr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911BEF" w:rsidRPr="001C6DE5">
        <w:rPr>
          <w:b/>
          <w:sz w:val="32"/>
          <w:szCs w:val="32"/>
        </w:rPr>
        <w:t>ymagania</w:t>
      </w:r>
      <w:r>
        <w:rPr>
          <w:b/>
          <w:sz w:val="32"/>
          <w:szCs w:val="32"/>
        </w:rPr>
        <w:t xml:space="preserve"> edukacyjne na poszczególne śródroczne i roczne oceny klasyfikacyjne</w:t>
      </w:r>
    </w:p>
    <w:p w:rsidR="00911BEF" w:rsidRPr="00911BEF" w:rsidRDefault="00911BEF" w:rsidP="00911BEF"/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911BEF" w:rsidRPr="00911BEF" w:rsidTr="00704F1C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BEF" w:rsidRPr="00911BEF" w:rsidRDefault="00BF08FE" w:rsidP="00911BEF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BEF" w:rsidRPr="00911BEF" w:rsidRDefault="00911BEF" w:rsidP="00911BEF">
            <w:pPr>
              <w:rPr>
                <w:b/>
              </w:rPr>
            </w:pPr>
            <w:r w:rsidRPr="00911BEF">
              <w:rPr>
                <w:b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BEF" w:rsidRPr="00911BEF" w:rsidRDefault="00D506DD" w:rsidP="00911BEF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C62E4A">
              <w:rPr>
                <w:b/>
              </w:rPr>
              <w:t xml:space="preserve">                    W</w:t>
            </w:r>
            <w:r w:rsidR="00911BEF" w:rsidRPr="00911BEF">
              <w:rPr>
                <w:b/>
              </w:rPr>
              <w:t>ymagania</w:t>
            </w:r>
            <w:r>
              <w:rPr>
                <w:b/>
              </w:rPr>
              <w:t xml:space="preserve"> edukacyjne</w:t>
            </w:r>
            <w:r w:rsidR="00911BEF" w:rsidRPr="00911BEF">
              <w:rPr>
                <w:b/>
              </w:rPr>
              <w:t xml:space="preserve"> na poszczególne </w:t>
            </w:r>
            <w:r w:rsidR="00C62E4A">
              <w:rPr>
                <w:b/>
              </w:rPr>
              <w:t xml:space="preserve">śródroczne </w:t>
            </w:r>
            <w:r w:rsidR="00911BEF" w:rsidRPr="00911BEF">
              <w:rPr>
                <w:b/>
              </w:rPr>
              <w:t>oceny</w:t>
            </w:r>
            <w:r w:rsidR="00C62E4A">
              <w:rPr>
                <w:b/>
              </w:rPr>
              <w:t xml:space="preserve"> klasyfikacyjne</w:t>
            </w:r>
          </w:p>
        </w:tc>
      </w:tr>
      <w:tr w:rsidR="00911BEF" w:rsidRPr="00911BEF" w:rsidTr="00704F1C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BEF" w:rsidRPr="00911BEF" w:rsidRDefault="00911BEF" w:rsidP="00911BEF">
            <w:pPr>
              <w:rPr>
                <w:b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BEF" w:rsidRPr="00911BEF" w:rsidRDefault="00911BEF" w:rsidP="00911BE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BEF" w:rsidRPr="00911BEF" w:rsidRDefault="00911BEF" w:rsidP="00911BEF">
            <w:pPr>
              <w:rPr>
                <w:b/>
              </w:rPr>
            </w:pPr>
            <w:r w:rsidRPr="00911BEF">
              <w:rPr>
                <w:b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BEF" w:rsidRPr="00911BEF" w:rsidRDefault="00911BEF" w:rsidP="00911BEF">
            <w:pPr>
              <w:rPr>
                <w:b/>
              </w:rPr>
            </w:pPr>
            <w:r w:rsidRPr="00911BEF">
              <w:rPr>
                <w:b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BEF" w:rsidRPr="00911BEF" w:rsidRDefault="00911BEF" w:rsidP="00911BEF">
            <w:pPr>
              <w:rPr>
                <w:b/>
              </w:rPr>
            </w:pPr>
            <w:r w:rsidRPr="00911BEF">
              <w:rPr>
                <w:b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BEF" w:rsidRPr="00911BEF" w:rsidRDefault="00911BEF" w:rsidP="00911BEF">
            <w:pPr>
              <w:rPr>
                <w:b/>
              </w:rPr>
            </w:pPr>
            <w:r w:rsidRPr="00911BEF">
              <w:rPr>
                <w:b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BEF" w:rsidRPr="00911BEF" w:rsidRDefault="00911BEF" w:rsidP="00911BEF">
            <w:pPr>
              <w:rPr>
                <w:b/>
              </w:rPr>
            </w:pPr>
            <w:r w:rsidRPr="00911BEF">
              <w:rPr>
                <w:b/>
              </w:rPr>
              <w:t>celująca</w:t>
            </w:r>
          </w:p>
        </w:tc>
      </w:tr>
      <w:tr w:rsidR="00911BEF" w:rsidRPr="00911BEF" w:rsidTr="00704F1C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BEF" w:rsidRPr="00911BEF" w:rsidRDefault="00911BEF" w:rsidP="00911BEF">
            <w:pPr>
              <w:rPr>
                <w:b/>
              </w:rPr>
            </w:pPr>
          </w:p>
        </w:tc>
      </w:tr>
      <w:tr w:rsidR="00911BEF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BF08FE" w:rsidP="00911BEF">
            <w: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0B63E4" w:rsidP="00911BEF">
            <w:r>
              <w:t>H</w:t>
            </w:r>
            <w:r w:rsidR="00911BEF" w:rsidRPr="00911BEF">
              <w:t>i</w:t>
            </w:r>
            <w:r>
              <w:t>storia jako nauka o przeszłości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rozróżnia przeszłość od współczesności</w:t>
            </w:r>
          </w:p>
          <w:p w:rsidR="00911BEF" w:rsidRPr="00911BEF" w:rsidRDefault="00911BEF" w:rsidP="00911BEF">
            <w:r w:rsidRPr="00911BEF">
              <w:t>– rozróżnia fikcję (np. baśń) od rzeczywistości histo</w:t>
            </w:r>
            <w:r w:rsidRPr="00911BEF">
              <w:softHyphen/>
              <w:t>rycznej</w:t>
            </w:r>
          </w:p>
          <w:p w:rsidR="00911BEF" w:rsidRPr="00911BEF" w:rsidRDefault="00911BEF" w:rsidP="00911BEF">
            <w:r w:rsidRPr="00911BEF">
              <w:t>– potrafi krótko scharakte</w:t>
            </w:r>
            <w:r w:rsidRPr="00911BEF"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 xml:space="preserve">– poprawnie posługuje się terminami: </w:t>
            </w:r>
            <w:r w:rsidRPr="00911BEF">
              <w:rPr>
                <w:i/>
                <w:iCs/>
              </w:rPr>
              <w:t>dzieje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archeologia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źródła pisane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źródła materialne</w:t>
            </w:r>
          </w:p>
          <w:p w:rsidR="00911BEF" w:rsidRPr="00911BEF" w:rsidRDefault="00911BEF" w:rsidP="00911BEF">
            <w:r w:rsidRPr="00911BEF">
              <w:t>– potrafi podać przykłady postaci legendarnych i histo</w:t>
            </w:r>
            <w:r w:rsidRPr="00911BEF">
              <w:softHyphen/>
              <w:t>rycznych</w:t>
            </w:r>
          </w:p>
          <w:p w:rsidR="00911BEF" w:rsidRPr="00911BEF" w:rsidRDefault="00911BEF" w:rsidP="00911BEF">
            <w:r w:rsidRPr="00911BEF">
              <w:t>– wyjaśnia, czym są przyczyny i skutki</w:t>
            </w:r>
          </w:p>
          <w:p w:rsidR="00911BEF" w:rsidRPr="00911BEF" w:rsidRDefault="00911BEF" w:rsidP="00911BEF">
            <w:r w:rsidRPr="00911BEF">
              <w:t xml:space="preserve">– 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porównuje pracę history</w:t>
            </w:r>
            <w:r w:rsidRPr="00911BEF">
              <w:softHyphen/>
              <w:t>ków i archeologów</w:t>
            </w:r>
          </w:p>
          <w:p w:rsidR="00911BEF" w:rsidRPr="00911BEF" w:rsidRDefault="00911BEF" w:rsidP="00911BEF">
            <w:r w:rsidRPr="00911BEF">
              <w:t>– wskazuje różne przykłady źródeł pisanych i niepisa</w:t>
            </w:r>
            <w:r w:rsidRPr="00911BEF">
              <w:softHyphen/>
              <w:t>nych</w:t>
            </w:r>
          </w:p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omawia rolę źródeł historycznych w procesie poznawania dziejów</w:t>
            </w:r>
          </w:p>
          <w:p w:rsidR="00581BB0" w:rsidRPr="00911BEF" w:rsidRDefault="00581BB0" w:rsidP="00581BB0"/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EF" w:rsidRPr="00911BEF" w:rsidRDefault="00911BEF" w:rsidP="00911BEF">
            <w:r w:rsidRPr="00911BEF">
              <w:t>– potrafi zaproponować po</w:t>
            </w:r>
            <w:r w:rsidRPr="00911BEF">
              <w:softHyphen/>
              <w:t>dział źródeł pisanych bądź niepisanych na podkategorie</w:t>
            </w:r>
          </w:p>
          <w:p w:rsidR="00581BB0" w:rsidRPr="00911BEF" w:rsidRDefault="00581BB0" w:rsidP="00581BB0"/>
          <w:p w:rsidR="00911BEF" w:rsidRPr="00911BEF" w:rsidRDefault="00911BEF" w:rsidP="00911BEF"/>
        </w:tc>
      </w:tr>
      <w:tr w:rsidR="00911BEF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F" w:rsidRPr="00911BEF" w:rsidRDefault="00BF08FE" w:rsidP="00911BEF">
            <w:r>
              <w:lastRenderedPageBreak/>
              <w:t>2.</w:t>
            </w:r>
          </w:p>
          <w:p w:rsidR="00911BEF" w:rsidRPr="00911BEF" w:rsidRDefault="00911BEF" w:rsidP="00911BEF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0B63E4" w:rsidP="00911BEF">
            <w:r>
              <w:t>Elementy historii rodzinnej i regionalnej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przy pomocy nauczycie</w:t>
            </w:r>
            <w:r w:rsidRPr="00911BEF">
              <w:softHyphen/>
              <w:t xml:space="preserve">la poprawnie posługuje się terminami: </w:t>
            </w:r>
            <w:r w:rsidRPr="00911BEF">
              <w:rPr>
                <w:i/>
                <w:iCs/>
              </w:rPr>
              <w:t>ojczyzna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patriotyzm</w:t>
            </w:r>
          </w:p>
          <w:p w:rsidR="00911BEF" w:rsidRPr="00911BEF" w:rsidRDefault="00911BEF" w:rsidP="00911BEF">
            <w:r w:rsidRPr="00911BEF">
              <w:t>– 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 xml:space="preserve">– poprawnie posługuje się terminami: </w:t>
            </w:r>
            <w:r w:rsidRPr="00911BEF">
              <w:rPr>
                <w:i/>
                <w:iCs/>
              </w:rPr>
              <w:t>tradycja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drzewo genealogiczne</w:t>
            </w:r>
          </w:p>
          <w:p w:rsidR="00911BEF" w:rsidRPr="00911BEF" w:rsidRDefault="00911BEF" w:rsidP="00911BEF">
            <w:r w:rsidRPr="00911BEF">
              <w:t>– przygotowuje drzewo genealogiczne najbliższej rodziny</w:t>
            </w:r>
          </w:p>
          <w:p w:rsidR="00911BEF" w:rsidRPr="00911BEF" w:rsidRDefault="00911BEF" w:rsidP="00911BEF">
            <w:r w:rsidRPr="00911BEF">
              <w:t>– wyjaśnia, czym jest patrio</w:t>
            </w:r>
            <w:r w:rsidRPr="00911BEF">
              <w:softHyphen/>
              <w:t>tyzm</w:t>
            </w:r>
          </w:p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wyjaśnia, czym jest genealogia</w:t>
            </w:r>
          </w:p>
          <w:p w:rsidR="00911BEF" w:rsidRPr="00911BEF" w:rsidRDefault="00911BEF" w:rsidP="00911BEF">
            <w:r w:rsidRPr="00911BEF">
              <w:t>– wskazuje na mapie Polski własną miejscowość, region, województwo i jego stolicę</w:t>
            </w:r>
          </w:p>
          <w:p w:rsidR="00911BEF" w:rsidRPr="00911BEF" w:rsidRDefault="00911BEF" w:rsidP="00911BEF">
            <w:r w:rsidRPr="00911BEF">
              <w:t xml:space="preserve">– charakteryzuje własną „małą </w:t>
            </w:r>
            <w:r w:rsidR="00581BB0">
              <w:t xml:space="preserve">ojczyznę”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wskazuje lokalne przykłady instytucji dbających o regio</w:t>
            </w:r>
            <w:r w:rsidRPr="00911BEF">
              <w:softHyphen/>
              <w:t>nalną kulturę i historię</w:t>
            </w:r>
          </w:p>
          <w:p w:rsidR="00581BB0" w:rsidRPr="00911BEF" w:rsidRDefault="00581BB0" w:rsidP="00581BB0"/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EF" w:rsidRPr="00911BEF" w:rsidRDefault="00911BEF" w:rsidP="00911BEF">
            <w:r w:rsidRPr="00911BEF">
              <w:t>– wskazuje wybitne postaci w dziejach regionu</w:t>
            </w:r>
          </w:p>
          <w:p w:rsidR="00911BEF" w:rsidRPr="00911BEF" w:rsidRDefault="00911BEF" w:rsidP="00911BEF"/>
        </w:tc>
      </w:tr>
      <w:tr w:rsidR="00911BEF" w:rsidRPr="00911BEF" w:rsidTr="00704F1C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BF08FE" w:rsidP="00911BEF">
            <w: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0B63E4" w:rsidP="00911BEF">
            <w:r>
              <w:t>Elementy polskiego dziedzictwa kulturowego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 xml:space="preserve">– </w:t>
            </w:r>
            <w:r w:rsidRPr="00911BEF">
              <w:rPr>
                <w:iCs/>
              </w:rPr>
              <w:t xml:space="preserve">przy pomocy nauczyciela posługuje się terminami: </w:t>
            </w:r>
            <w:r w:rsidRPr="00911BEF">
              <w:t>państwo</w:t>
            </w:r>
            <w:r w:rsidRPr="00911BEF">
              <w:rPr>
                <w:iCs/>
              </w:rPr>
              <w:t xml:space="preserve">, </w:t>
            </w:r>
            <w:r w:rsidRPr="00911BEF">
              <w:t>region</w:t>
            </w:r>
            <w:r w:rsidRPr="00911BEF">
              <w:rPr>
                <w:iCs/>
              </w:rPr>
              <w:t xml:space="preserve">, </w:t>
            </w:r>
            <w:r w:rsidRPr="00911BEF">
              <w:t>naród</w:t>
            </w:r>
          </w:p>
          <w:p w:rsidR="00911BEF" w:rsidRPr="00911BEF" w:rsidRDefault="00911BEF" w:rsidP="00911BEF">
            <w:r w:rsidRPr="00911BEF">
              <w:t xml:space="preserve">– </w:t>
            </w:r>
            <w:r w:rsidRPr="00911BEF">
              <w:rPr>
                <w:iCs/>
              </w:rPr>
              <w:t>wskazuje na mapie państwo polskie i jego granice</w:t>
            </w:r>
          </w:p>
          <w:p w:rsidR="00911BEF" w:rsidRPr="00911BEF" w:rsidRDefault="00911BEF" w:rsidP="00911BEF">
            <w:r w:rsidRPr="00911BEF">
              <w:t xml:space="preserve">– </w:t>
            </w:r>
            <w:r w:rsidRPr="00911BEF">
              <w:rPr>
                <w:iCs/>
              </w:rPr>
              <w:t>zna poprawną nazwę pań</w:t>
            </w:r>
            <w:r w:rsidRPr="00911BEF">
              <w:rPr>
                <w:iCs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 xml:space="preserve">– </w:t>
            </w:r>
            <w:r w:rsidRPr="00911BEF">
              <w:rPr>
                <w:iCs/>
              </w:rPr>
              <w:t>przedstawia polskie symbo</w:t>
            </w:r>
            <w:r w:rsidRPr="00911BEF">
              <w:rPr>
                <w:iCs/>
              </w:rPr>
              <w:softHyphen/>
              <w:t>le narodowe</w:t>
            </w:r>
          </w:p>
          <w:p w:rsidR="00911BEF" w:rsidRPr="00911BEF" w:rsidRDefault="00911BEF" w:rsidP="00911BEF">
            <w:r w:rsidRPr="00911BEF">
              <w:t xml:space="preserve">– </w:t>
            </w:r>
            <w:r w:rsidRPr="00911BEF">
              <w:rPr>
                <w:iCs/>
              </w:rPr>
              <w:t>przedstawia najważn</w:t>
            </w:r>
            <w:r w:rsidR="0013720C">
              <w:rPr>
                <w:iCs/>
              </w:rPr>
              <w:t>iejsze święta państwowe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 xml:space="preserve">– </w:t>
            </w:r>
            <w:r w:rsidRPr="00911BEF">
              <w:rPr>
                <w:iCs/>
              </w:rPr>
              <w:t>wskazuje Polskę na mapie świata</w:t>
            </w:r>
          </w:p>
          <w:p w:rsidR="00911BEF" w:rsidRPr="00911BEF" w:rsidRDefault="00911BEF" w:rsidP="00911BEF">
            <w:r w:rsidRPr="00911BEF">
              <w:t xml:space="preserve">– </w:t>
            </w:r>
            <w:r w:rsidRPr="00911BEF">
              <w:rPr>
                <w:iCs/>
              </w:rPr>
              <w:t>wskazuje na mapie główne krainy historyczno-geogra</w:t>
            </w:r>
            <w:r w:rsidRPr="00911BEF">
              <w:rPr>
                <w:iCs/>
              </w:rPr>
              <w:softHyphen/>
              <w:t>ficzne Polski oraz najwięk</w:t>
            </w:r>
            <w:r w:rsidRPr="00911BEF">
              <w:rPr>
                <w:iCs/>
              </w:rPr>
              <w:softHyphen/>
              <w:t>sze miasta</w:t>
            </w:r>
          </w:p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 xml:space="preserve">– </w:t>
            </w:r>
            <w:r w:rsidRPr="00911BEF">
              <w:rPr>
                <w:iCs/>
              </w:rPr>
              <w:t xml:space="preserve">wskazuje na mapie świata największe zbiorowości Polonii </w:t>
            </w:r>
          </w:p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EF" w:rsidRPr="00911BEF" w:rsidRDefault="00911BEF" w:rsidP="00911BEF">
            <w:r w:rsidRPr="00911BEF">
              <w:t xml:space="preserve">– </w:t>
            </w:r>
            <w:r w:rsidRPr="00911BEF">
              <w:rPr>
                <w:iCs/>
              </w:rPr>
              <w:t>omawia genezę polskich symboli narodowych</w:t>
            </w:r>
          </w:p>
          <w:p w:rsidR="00911BEF" w:rsidRPr="00911BEF" w:rsidRDefault="00911BEF" w:rsidP="00911BEF"/>
        </w:tc>
      </w:tr>
      <w:tr w:rsidR="00911BEF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F" w:rsidRPr="00911BEF" w:rsidRDefault="00BF08FE" w:rsidP="00911BEF">
            <w:r>
              <w:t>4.</w:t>
            </w:r>
            <w:r w:rsidR="00911BEF" w:rsidRPr="00911BEF">
              <w:tab/>
            </w:r>
          </w:p>
          <w:p w:rsidR="00911BEF" w:rsidRPr="00911BEF" w:rsidRDefault="00911BEF" w:rsidP="00911BEF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0B63E4" w:rsidP="00911BEF">
            <w:r>
              <w:t>Czas w historii</w:t>
            </w:r>
          </w:p>
          <w:p w:rsidR="00911BEF" w:rsidRPr="00911BEF" w:rsidRDefault="00911BEF" w:rsidP="00911B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przy pomocy nauczyciela używa terminów chronolo</w:t>
            </w:r>
            <w:r w:rsidRPr="00911BEF">
              <w:softHyphen/>
              <w:t>gicznych (</w:t>
            </w:r>
            <w:r w:rsidRPr="00911BEF">
              <w:rPr>
                <w:i/>
                <w:iCs/>
              </w:rPr>
              <w:t>data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tysiąclecie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wiek</w:t>
            </w:r>
            <w:r w:rsidRPr="00911BEF">
              <w:t>)</w:t>
            </w:r>
          </w:p>
          <w:p w:rsidR="00911BEF" w:rsidRPr="00911BEF" w:rsidRDefault="00911BEF" w:rsidP="00911BEF">
            <w:r w:rsidRPr="00911BEF">
              <w:t>– 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 xml:space="preserve">– poprawnie posługuje się terminami: </w:t>
            </w:r>
            <w:r w:rsidRPr="00911BEF">
              <w:rPr>
                <w:i/>
                <w:iCs/>
              </w:rPr>
              <w:t>chronologia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okres p.n.e. i n.e</w:t>
            </w:r>
          </w:p>
          <w:p w:rsidR="00911BEF" w:rsidRPr="00911BEF" w:rsidRDefault="00911BEF" w:rsidP="00911BEF">
            <w:r w:rsidRPr="00911BEF">
              <w:t>– zamienia cyfry arabskie na rzymskie</w:t>
            </w:r>
          </w:p>
          <w:p w:rsidR="00911BEF" w:rsidRPr="00911BEF" w:rsidRDefault="00911BEF" w:rsidP="00911BEF">
            <w:r w:rsidRPr="00911BEF">
              <w:lastRenderedPageBreak/>
              <w:t>– wyjaśnia, czym jest epoka historyczna</w:t>
            </w:r>
          </w:p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lastRenderedPageBreak/>
              <w:t>– 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charakteryzuje główne epoki historyczne</w:t>
            </w:r>
          </w:p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EF" w:rsidRPr="00911BEF" w:rsidRDefault="00911BEF" w:rsidP="00911BEF">
            <w:r w:rsidRPr="00911BEF">
              <w:t>– wyjaśnia okoliczności usta</w:t>
            </w:r>
            <w:r w:rsidRPr="00911BEF">
              <w:softHyphen/>
              <w:t>nowienia roku 1 i podziału na dwie ery</w:t>
            </w:r>
          </w:p>
          <w:p w:rsidR="00911BEF" w:rsidRPr="00911BEF" w:rsidRDefault="00911BEF" w:rsidP="00911BEF"/>
        </w:tc>
      </w:tr>
      <w:tr w:rsidR="00911BEF" w:rsidRPr="00911BEF" w:rsidTr="00704F1C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F" w:rsidRPr="00911BEF" w:rsidRDefault="00BF08FE" w:rsidP="00911BEF">
            <w:r>
              <w:t>5.</w:t>
            </w:r>
          </w:p>
          <w:p w:rsidR="00911BEF" w:rsidRPr="00911BEF" w:rsidRDefault="00911BEF" w:rsidP="00911BEF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6A5AF2" w:rsidP="00911BEF">
            <w:r>
              <w:t>O</w:t>
            </w:r>
            <w:r w:rsidR="00911BEF" w:rsidRPr="00911BEF">
              <w:t>bliczanie upływu czasu między poszczególnymi wydarzeniami</w:t>
            </w:r>
          </w:p>
          <w:p w:rsidR="00911BEF" w:rsidRPr="00911BEF" w:rsidRDefault="00911BEF" w:rsidP="00911B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przy pomocy nauczyciela określa, w którym wieku</w:t>
            </w:r>
            <w:r w:rsidR="00351F64">
              <w:t xml:space="preserve"> miało miejsce dane wyda</w:t>
            </w:r>
            <w:r w:rsidR="00351F64">
              <w:softHyphen/>
              <w:t>rzenie</w:t>
            </w:r>
          </w:p>
          <w:p w:rsidR="00911BEF" w:rsidRPr="00911BEF" w:rsidRDefault="00911BEF" w:rsidP="00911BEF">
            <w:r w:rsidRPr="00911BEF">
              <w:t>– 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samodzielnie przyporządko</w:t>
            </w:r>
            <w:r w:rsidRPr="00911BEF">
              <w:softHyphen/>
              <w:t>wuje wydarzenia stuleciom</w:t>
            </w:r>
          </w:p>
          <w:p w:rsidR="00911BEF" w:rsidRPr="00911BEF" w:rsidRDefault="00911BEF" w:rsidP="00911BEF">
            <w:r w:rsidRPr="00911BEF">
              <w:t>– oblicza upływ czasu między wydarze</w:t>
            </w:r>
            <w:r w:rsidR="00351F64">
              <w:t>niami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przyporządkowuje wyda</w:t>
            </w:r>
            <w:r w:rsidRPr="00911BEF">
              <w:softHyphen/>
              <w:t>rzenia do epok historycz</w:t>
            </w:r>
            <w:r w:rsidRPr="00911BEF"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przyporządkowuje wyda</w:t>
            </w:r>
            <w:r w:rsidRPr="00911BEF">
              <w:softHyphen/>
              <w:t>rzenia do epok historycz</w:t>
            </w:r>
            <w:r w:rsidRPr="00911BEF"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EF" w:rsidRPr="00911BEF" w:rsidRDefault="00911BEF" w:rsidP="00911BEF"/>
        </w:tc>
      </w:tr>
      <w:tr w:rsidR="00911BEF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BF08FE" w:rsidP="00911BEF">
            <w: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6A5AF2" w:rsidP="00911BEF">
            <w:r>
              <w:t>Z</w:t>
            </w:r>
            <w:r w:rsidR="00911BEF" w:rsidRPr="00911BEF">
              <w:t>naczenie mapy w pracy historyka</w:t>
            </w:r>
          </w:p>
          <w:p w:rsidR="00911BEF" w:rsidRPr="00911BEF" w:rsidRDefault="00911BEF" w:rsidP="00911BEF"/>
          <w:p w:rsidR="00911BEF" w:rsidRPr="00911BEF" w:rsidRDefault="00911BEF" w:rsidP="00911B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 xml:space="preserve">– poprawnie posługuje się terminami: </w:t>
            </w:r>
            <w:r w:rsidRPr="00911BEF">
              <w:rPr>
                <w:i/>
                <w:iCs/>
              </w:rPr>
              <w:t>legenda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symbol</w:t>
            </w:r>
          </w:p>
          <w:p w:rsidR="00911BEF" w:rsidRPr="00911BEF" w:rsidRDefault="00911BEF" w:rsidP="00911BEF">
            <w:r w:rsidRPr="00911BEF">
              <w:t>– odczytuje z mapy podsta</w:t>
            </w:r>
            <w:r w:rsidRPr="00911BEF"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rozróżnia mapę geograficz</w:t>
            </w:r>
            <w:r w:rsidRPr="00911BEF"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interpretuje i wyciąga wnio</w:t>
            </w:r>
            <w:r w:rsidRPr="00911BEF"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EF" w:rsidRPr="00911BEF" w:rsidRDefault="00911BEF" w:rsidP="00911BEF"/>
        </w:tc>
      </w:tr>
      <w:tr w:rsidR="00911BEF" w:rsidRPr="00911BEF" w:rsidTr="00704F1C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BEF" w:rsidRPr="00911BEF" w:rsidRDefault="00D506DD" w:rsidP="00911BEF">
            <w:r>
              <w:t xml:space="preserve">                                                                       Roczne wymagania edukacyjne na poszczególne oceny</w:t>
            </w:r>
          </w:p>
        </w:tc>
      </w:tr>
      <w:tr w:rsidR="00911BEF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BF08FE" w:rsidP="00911BEF">
            <w: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6A5AF2" w:rsidP="00911BEF">
            <w:r>
              <w:t xml:space="preserve">Mieszko I i </w:t>
            </w:r>
            <w:r w:rsidRPr="006A5AF2">
              <w:t>chrzest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Default="00911BEF" w:rsidP="00911BEF">
            <w:pPr>
              <w:rPr>
                <w:iCs/>
              </w:rPr>
            </w:pPr>
            <w:r w:rsidRPr="00911BEF">
              <w:t xml:space="preserve">– </w:t>
            </w:r>
            <w:r w:rsidRPr="00911BEF">
              <w:rPr>
                <w:iCs/>
              </w:rPr>
              <w:t>wie, kto był pierwszym historycznym władcą Polski</w:t>
            </w:r>
          </w:p>
          <w:p w:rsidR="00CC6F3A" w:rsidRPr="00911BEF" w:rsidRDefault="00CC6F3A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CC6F3A">
            <w:r w:rsidRPr="00911BEF">
              <w:t xml:space="preserve">– </w:t>
            </w:r>
            <w:r w:rsidRPr="00911BEF">
              <w:rPr>
                <w:iCs/>
              </w:rPr>
              <w:t xml:space="preserve">przytacza przykłady legend o początkach państwa polskiego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 xml:space="preserve">– </w:t>
            </w:r>
            <w:r w:rsidRPr="00911BEF">
              <w:rPr>
                <w:iCs/>
              </w:rPr>
              <w:t>wyjaśnić okoliczności zawarcia małżeństwa z Do</w:t>
            </w:r>
            <w:r w:rsidRPr="00911BEF">
              <w:rPr>
                <w:iCs/>
              </w:rPr>
              <w:softHyphen/>
              <w:t>brawą oraz przyjęcia chrztu przez Mieszka</w:t>
            </w:r>
          </w:p>
          <w:p w:rsidR="00911BEF" w:rsidRPr="00911BEF" w:rsidRDefault="00911BEF" w:rsidP="00911BEF">
            <w:r w:rsidRPr="00911BEF">
              <w:t xml:space="preserve">– </w:t>
            </w:r>
            <w:r w:rsidRPr="00911BEF">
              <w:rPr>
                <w:iCs/>
              </w:rPr>
              <w:t xml:space="preserve">przedstawia najważniejsze </w:t>
            </w:r>
            <w:r w:rsidRPr="00911BEF">
              <w:rPr>
                <w:iCs/>
              </w:rPr>
              <w:lastRenderedPageBreak/>
              <w:t>konsekwencje przyjęcia chrztu</w:t>
            </w:r>
          </w:p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lastRenderedPageBreak/>
              <w:t xml:space="preserve">– </w:t>
            </w:r>
            <w:r w:rsidRPr="00911BEF">
              <w:rPr>
                <w:iCs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EF" w:rsidRPr="00911BEF" w:rsidRDefault="00911BEF" w:rsidP="00911BEF"/>
        </w:tc>
      </w:tr>
      <w:tr w:rsidR="00911BEF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F" w:rsidRPr="00911BEF" w:rsidRDefault="00BF08FE" w:rsidP="00911BEF">
            <w: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2" w:rsidRPr="006A5AF2" w:rsidRDefault="006A5AF2" w:rsidP="006A5AF2">
            <w:r w:rsidRPr="006A5AF2">
              <w:t>Bolesław Chrobry – pierwszy król Polski</w:t>
            </w:r>
            <w:r w:rsidRPr="006A5AF2">
              <w:tab/>
            </w:r>
          </w:p>
          <w:p w:rsidR="00911BEF" w:rsidRPr="00911BEF" w:rsidRDefault="00911BEF" w:rsidP="00911B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zna wydarzeni</w:t>
            </w:r>
            <w:r w:rsidR="00CC6F3A">
              <w:t>a związane z datami: 1000, 1025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przedstawia przyczyny i skutki zjazdu gnieźnień</w:t>
            </w:r>
            <w:r w:rsidRPr="00911BEF">
              <w:softHyphen/>
              <w:t>skiego</w:t>
            </w:r>
          </w:p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wyjaśnia znaczenie wizyty Ottona III w</w:t>
            </w:r>
            <w:r w:rsidR="00CC6F3A">
              <w:t xml:space="preserve"> Gnieźnie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EF" w:rsidRPr="00911BEF" w:rsidRDefault="00911BEF" w:rsidP="00911BEF">
            <w:r w:rsidRPr="00911BEF">
              <w:t>– ocenia skutki polityki wewnętrznej i zagranicznej Bolesława dla państwa polskiego</w:t>
            </w:r>
          </w:p>
        </w:tc>
      </w:tr>
      <w:tr w:rsidR="00911BEF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911BEF" w:rsidP="00911BEF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F" w:rsidRPr="00911BEF" w:rsidRDefault="00911BEF" w:rsidP="00911B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BEF" w:rsidRPr="00911BEF" w:rsidRDefault="00911BEF" w:rsidP="00911BEF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EF" w:rsidRPr="00911BEF" w:rsidRDefault="00911BEF" w:rsidP="00911BEF"/>
        </w:tc>
      </w:tr>
      <w:tr w:rsidR="00911BEF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F" w:rsidRPr="00911BEF" w:rsidRDefault="00BF08FE" w:rsidP="00911BEF">
            <w:r>
              <w:t>9.</w:t>
            </w:r>
          </w:p>
          <w:p w:rsidR="00911BEF" w:rsidRPr="00911BEF" w:rsidRDefault="00911BEF" w:rsidP="00911BEF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CC6F3A" w:rsidRDefault="00704F1C" w:rsidP="00911BEF">
            <w:r w:rsidRPr="00704F1C">
              <w:t>Polska Kazimierza Wielkiego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wyjaśnia, dlaczego historycy nadali królowi Kazimierzowi przydomek „Wielki”</w:t>
            </w:r>
          </w:p>
          <w:p w:rsidR="00911BEF" w:rsidRPr="00911BEF" w:rsidRDefault="00911BEF" w:rsidP="00911BEF">
            <w:r w:rsidRPr="00911BEF">
              <w:t>– opisuje wygląd średnio</w:t>
            </w:r>
            <w:r w:rsidRPr="00911BEF"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zna wydarzenia związane z datami: 1364, 1370</w:t>
            </w:r>
          </w:p>
          <w:p w:rsidR="00911BEF" w:rsidRPr="00911BEF" w:rsidRDefault="00911BEF" w:rsidP="00911BEF">
            <w:r w:rsidRPr="00911BEF">
              <w:t xml:space="preserve">– wyjaśnia powiedzenie: </w:t>
            </w:r>
            <w:r w:rsidRPr="00911BEF">
              <w:rPr>
                <w:i/>
                <w:iCs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wymienia główne reformy Kazimierza Wielkiego</w:t>
            </w:r>
          </w:p>
          <w:p w:rsidR="00911BEF" w:rsidRPr="00911BEF" w:rsidRDefault="00911BEF" w:rsidP="00911BEF">
            <w:r w:rsidRPr="00911BEF">
              <w:t>– opisuje zjazd monarchów w Krakowie</w:t>
            </w:r>
          </w:p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EF" w:rsidRPr="00911BEF" w:rsidRDefault="00911BEF" w:rsidP="00911BEF">
            <w:r w:rsidRPr="00911BEF">
              <w:t>– porównuje politykę pro</w:t>
            </w:r>
            <w:r w:rsidRPr="00911BEF">
              <w:softHyphen/>
              <w:t>wadzoną przez Bolesława Chrobrego i Kazimierza Wielkiego</w:t>
            </w:r>
          </w:p>
          <w:p w:rsidR="00911BEF" w:rsidRPr="00911BEF" w:rsidRDefault="00911BEF" w:rsidP="00911BEF">
            <w:r w:rsidRPr="00911BEF">
              <w:t>– wyjaśnia znaczenia panowa</w:t>
            </w:r>
            <w:r w:rsidRPr="00911BEF">
              <w:softHyphen/>
              <w:t>nia Kazimierza Wielkiego dla państwa polskiego</w:t>
            </w:r>
          </w:p>
        </w:tc>
      </w:tr>
      <w:tr w:rsidR="00911BEF" w:rsidRPr="00911BEF" w:rsidTr="00704F1C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F" w:rsidRPr="00911BEF" w:rsidRDefault="00911BEF" w:rsidP="00911BEF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F" w:rsidRPr="00911BEF" w:rsidRDefault="00911BEF" w:rsidP="00911B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BEF" w:rsidRPr="00911BEF" w:rsidRDefault="00911BEF" w:rsidP="00911BEF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EF" w:rsidRPr="00911BEF" w:rsidRDefault="00911BEF" w:rsidP="00911BEF"/>
        </w:tc>
      </w:tr>
      <w:tr w:rsidR="00911BEF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F" w:rsidRPr="00911BEF" w:rsidRDefault="00BF08FE" w:rsidP="00911BEF">
            <w:r>
              <w:t>10.</w:t>
            </w:r>
          </w:p>
          <w:p w:rsidR="00911BEF" w:rsidRPr="00911BEF" w:rsidRDefault="00911BEF" w:rsidP="00911BEF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1C" w:rsidRPr="00704F1C" w:rsidRDefault="00704F1C" w:rsidP="00704F1C">
            <w:r w:rsidRPr="00704F1C">
              <w:t>Jadwiga i Jagiełło – unia polsko-litewska</w:t>
            </w:r>
          </w:p>
          <w:p w:rsidR="00911BEF" w:rsidRPr="00EF180B" w:rsidRDefault="00911BEF" w:rsidP="00911BE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wie, kim był Władysław Jagiełło</w:t>
            </w:r>
          </w:p>
          <w:p w:rsidR="00911BEF" w:rsidRPr="00911BEF" w:rsidRDefault="00911BEF" w:rsidP="00911BEF">
            <w:r w:rsidRPr="00911BEF">
              <w:t>– wskazuje na mapie państwo polskie oraz obszar Wielkie</w:t>
            </w:r>
            <w:r w:rsidRPr="00911BEF"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 xml:space="preserve">– poprawnie posługuje się terminem: </w:t>
            </w:r>
            <w:r w:rsidRPr="00911BEF">
              <w:rPr>
                <w:i/>
                <w:iCs/>
              </w:rPr>
              <w:t>unia</w:t>
            </w:r>
          </w:p>
          <w:p w:rsidR="00911BEF" w:rsidRPr="00911BEF" w:rsidRDefault="00911BEF" w:rsidP="00911BEF">
            <w:r w:rsidRPr="00911BEF">
              <w:t>– zna wydarzenia związane z datami: 1385</w:t>
            </w:r>
          </w:p>
          <w:p w:rsidR="00911BEF" w:rsidRPr="00911BEF" w:rsidRDefault="00911BEF" w:rsidP="00911BEF">
            <w:r w:rsidRPr="00911BEF">
              <w:t>– przedstawia główne konse</w:t>
            </w:r>
            <w:r w:rsidRPr="00911BEF"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przedstawia okoliczności zawiązania unii polsko-li</w:t>
            </w:r>
            <w:r w:rsidRPr="00911BEF">
              <w:softHyphen/>
              <w:t>tewskiej</w:t>
            </w:r>
          </w:p>
          <w:p w:rsidR="00911BEF" w:rsidRPr="00911BEF" w:rsidRDefault="00911BEF" w:rsidP="00911B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EF" w:rsidRPr="00911BEF" w:rsidRDefault="00911BEF" w:rsidP="00911BEF">
            <w:r w:rsidRPr="00911BEF">
              <w:t>– przedstawia stosunek Litwi</w:t>
            </w:r>
            <w:r w:rsidRPr="00911BEF">
              <w:softHyphen/>
              <w:t>nów do unii w Krewie</w:t>
            </w:r>
          </w:p>
          <w:p w:rsidR="00911BEF" w:rsidRPr="00911BEF" w:rsidRDefault="00911BEF" w:rsidP="00911BEF"/>
        </w:tc>
      </w:tr>
      <w:tr w:rsidR="00911BEF" w:rsidRPr="00911BEF" w:rsidTr="00704F1C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BF08FE" w:rsidP="00911BEF">
            <w:r>
              <w:t>11.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EF" w:rsidRPr="00911BEF" w:rsidRDefault="00704F1C" w:rsidP="00911BEF">
            <w:r w:rsidRPr="00704F1C">
              <w:t>Zawisza Czarny i bitwa pod Grunwaldem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zna wydarzenia związane z datami: 1410</w:t>
            </w:r>
          </w:p>
          <w:p w:rsidR="00911BEF" w:rsidRPr="00911BEF" w:rsidRDefault="00911BEF" w:rsidP="00911BEF">
            <w:r w:rsidRPr="00911BEF">
              <w:t>– charakteryzuje postać Zawiszy Czarnego</w:t>
            </w:r>
          </w:p>
          <w:p w:rsidR="00911BEF" w:rsidRPr="00911BEF" w:rsidRDefault="00911BEF" w:rsidP="00911BEF">
            <w:r w:rsidRPr="00911BEF">
              <w:t xml:space="preserve">– wyjaśnia powiedzenie: </w:t>
            </w:r>
            <w:r w:rsidRPr="00911BEF">
              <w:rPr>
                <w:i/>
                <w:iCs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BEF" w:rsidRPr="00911BEF" w:rsidRDefault="00911BEF" w:rsidP="00911BEF">
            <w:r w:rsidRPr="00911BEF">
              <w:t>– przedstawia postanowienie pokoju toruńskiego oraz skutki bitwy pod Grun</w:t>
            </w:r>
            <w:r w:rsidRPr="00911BEF"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BEF" w:rsidRPr="00911BEF" w:rsidRDefault="00911BEF" w:rsidP="00911BEF">
            <w:r w:rsidRPr="00911BEF">
              <w:t>– przedstawia genezę i cha</w:t>
            </w:r>
            <w:r w:rsidRPr="00911BEF">
              <w:softHyphen/>
              <w:t>rakteryzuje różne zakony rycerskie</w:t>
            </w:r>
          </w:p>
          <w:p w:rsidR="00911BEF" w:rsidRPr="00911BEF" w:rsidRDefault="00911BEF" w:rsidP="00911BEF"/>
        </w:tc>
      </w:tr>
      <w:tr w:rsidR="00704F1C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1C" w:rsidRPr="00911BEF" w:rsidRDefault="00BF08FE" w:rsidP="00704F1C">
            <w:r>
              <w:lastRenderedPageBreak/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1C" w:rsidRPr="00911BEF" w:rsidRDefault="00704F1C" w:rsidP="00704F1C">
            <w:r w:rsidRPr="00911BEF">
              <w:t>Mikołaj Kopernik  – wielki astronom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1C" w:rsidRPr="00911BEF" w:rsidRDefault="00704F1C" w:rsidP="00704F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F1C" w:rsidRPr="00911BEF" w:rsidRDefault="00704F1C" w:rsidP="00704F1C">
            <w:r w:rsidRPr="00911BEF">
              <w:t xml:space="preserve">– wyjaśnia powiedzenie: </w:t>
            </w:r>
            <w:r w:rsidRPr="00911BEF">
              <w:rPr>
                <w:i/>
                <w:iCs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F1C" w:rsidRPr="00911BEF" w:rsidRDefault="00704F1C" w:rsidP="00704F1C">
            <w:r w:rsidRPr="00911BEF">
              <w:t>– wie, gdzie urodził się Mikołaj Kopernik oraz gdzie znajduje się jego grobowiec</w:t>
            </w:r>
          </w:p>
          <w:p w:rsidR="00704F1C" w:rsidRPr="00911BEF" w:rsidRDefault="00704F1C" w:rsidP="00704F1C">
            <w:r w:rsidRPr="00911BEF">
              <w:t>– przedstawia poglądy na temat Ziemi i Układu Sło</w:t>
            </w:r>
            <w:r w:rsidRPr="00911BEF"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F1C" w:rsidRPr="00911BEF" w:rsidRDefault="00704F1C" w:rsidP="00704F1C">
            <w:r w:rsidRPr="00911BEF">
              <w:t>– przedstawia inne dokonania i zainteresowania Mikołaja Kopernika</w:t>
            </w:r>
          </w:p>
          <w:p w:rsidR="00704F1C" w:rsidRPr="00911BEF" w:rsidRDefault="00704F1C" w:rsidP="00704F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C" w:rsidRPr="00911BEF" w:rsidRDefault="00704F1C" w:rsidP="00704F1C">
            <w:r w:rsidRPr="00911BEF">
              <w:t>– poprawnie posługuje się terminem: układ heliocen</w:t>
            </w:r>
            <w:r w:rsidRPr="00911BEF">
              <w:softHyphen/>
              <w:t>tryczny</w:t>
            </w:r>
          </w:p>
          <w:p w:rsidR="00704F1C" w:rsidRPr="00911BEF" w:rsidRDefault="00704F1C" w:rsidP="00704F1C"/>
        </w:tc>
      </w:tr>
      <w:tr w:rsidR="00704F1C" w:rsidRPr="00911BEF" w:rsidTr="00704F1C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6DD" w:rsidRDefault="00D506DD" w:rsidP="00704F1C">
            <w:pPr>
              <w:rPr>
                <w:b/>
              </w:rPr>
            </w:pPr>
            <w:r w:rsidRPr="00D506DD">
              <w:rPr>
                <w:b/>
              </w:rPr>
              <w:t xml:space="preserve">                                                                                           </w:t>
            </w:r>
          </w:p>
          <w:p w:rsidR="00704F1C" w:rsidRPr="000F3905" w:rsidRDefault="00D506DD" w:rsidP="00704F1C">
            <w:pPr>
              <w:rPr>
                <w:b/>
                <w:sz w:val="32"/>
                <w:szCs w:val="32"/>
              </w:rPr>
            </w:pPr>
            <w:r w:rsidRPr="000F3905">
              <w:rPr>
                <w:b/>
                <w:sz w:val="32"/>
                <w:szCs w:val="32"/>
              </w:rPr>
              <w:t xml:space="preserve">                                  </w:t>
            </w:r>
            <w:r w:rsidR="000F3905">
              <w:rPr>
                <w:b/>
                <w:sz w:val="32"/>
                <w:szCs w:val="32"/>
              </w:rPr>
              <w:t xml:space="preserve">        </w:t>
            </w:r>
            <w:r w:rsidR="00C62E4A" w:rsidRPr="000F3905">
              <w:rPr>
                <w:b/>
                <w:sz w:val="32"/>
                <w:szCs w:val="32"/>
              </w:rPr>
              <w:t xml:space="preserve"> W</w:t>
            </w:r>
            <w:r w:rsidRPr="000F3905">
              <w:rPr>
                <w:b/>
                <w:sz w:val="32"/>
                <w:szCs w:val="32"/>
              </w:rPr>
              <w:t xml:space="preserve">ymagania edukacyjne na poszczególne </w:t>
            </w:r>
            <w:r w:rsidR="00C62E4A" w:rsidRPr="000F3905">
              <w:rPr>
                <w:b/>
                <w:sz w:val="32"/>
                <w:szCs w:val="32"/>
              </w:rPr>
              <w:t xml:space="preserve">roczne </w:t>
            </w:r>
            <w:r w:rsidRPr="000F3905">
              <w:rPr>
                <w:b/>
                <w:sz w:val="32"/>
                <w:szCs w:val="32"/>
              </w:rPr>
              <w:t>oceny</w:t>
            </w:r>
            <w:r w:rsidR="00C62E4A" w:rsidRPr="000F3905">
              <w:rPr>
                <w:b/>
                <w:sz w:val="32"/>
                <w:szCs w:val="32"/>
              </w:rPr>
              <w:t xml:space="preserve"> klasyfikacyjne</w:t>
            </w:r>
          </w:p>
          <w:p w:rsidR="00D506DD" w:rsidRPr="00D506DD" w:rsidRDefault="00D506DD" w:rsidP="00704F1C">
            <w:pPr>
              <w:rPr>
                <w:b/>
              </w:rPr>
            </w:pPr>
          </w:p>
        </w:tc>
      </w:tr>
      <w:tr w:rsidR="00704F1C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1C" w:rsidRPr="00911BEF" w:rsidRDefault="00BF08FE" w:rsidP="00704F1C">
            <w: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1C" w:rsidRPr="00911BEF" w:rsidRDefault="00704F1C" w:rsidP="00704F1C">
            <w:r w:rsidRPr="00911BEF">
              <w:t>Jan Zamoyski – druga osoba po królu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F1C" w:rsidRPr="00911BEF" w:rsidRDefault="00704F1C" w:rsidP="00704F1C">
            <w:r w:rsidRPr="00911BEF">
              <w:t xml:space="preserve">– przy pomocy nauczyciela poprawnie posługuje się terminem: </w:t>
            </w:r>
            <w:r w:rsidRPr="00911BEF">
              <w:rPr>
                <w:i/>
                <w:iCs/>
              </w:rPr>
              <w:t>szlachta</w:t>
            </w:r>
          </w:p>
          <w:p w:rsidR="00704F1C" w:rsidRPr="00911BEF" w:rsidRDefault="00704F1C" w:rsidP="00704F1C">
            <w:r w:rsidRPr="00911BEF">
              <w:t>– 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F1C" w:rsidRPr="00911BEF" w:rsidRDefault="00704F1C" w:rsidP="00704F1C">
            <w:r w:rsidRPr="00911BEF">
              <w:t>– charakteryzuje postać i do</w:t>
            </w:r>
            <w:r w:rsidRPr="00911BEF"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F1C" w:rsidRPr="00911BEF" w:rsidRDefault="00704F1C" w:rsidP="00704F1C">
            <w:r w:rsidRPr="00911BEF">
              <w:t>– zna królów Polski: Stefana Batorego i Zygmunta II Augusta</w:t>
            </w:r>
          </w:p>
          <w:p w:rsidR="00704F1C" w:rsidRPr="00911BEF" w:rsidRDefault="00704F1C" w:rsidP="00704F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F1C" w:rsidRPr="00911BEF" w:rsidRDefault="00704F1C" w:rsidP="00704F1C">
            <w:r w:rsidRPr="00911BEF">
              <w:t>– wyjaśnia różnice między mo</w:t>
            </w:r>
            <w:r>
              <w:t>narchią dynastyczną a elekcyjną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C" w:rsidRPr="00911BEF" w:rsidRDefault="00704F1C" w:rsidP="00704F1C">
            <w:r w:rsidRPr="00911BEF">
              <w:t>– wyjaśnia, jakie cechy powi</w:t>
            </w:r>
            <w:r w:rsidRPr="00911BEF">
              <w:softHyphen/>
              <w:t>nien mieć mąż stanu</w:t>
            </w:r>
          </w:p>
          <w:p w:rsidR="00704F1C" w:rsidRPr="00911BEF" w:rsidRDefault="00704F1C" w:rsidP="00704F1C"/>
        </w:tc>
      </w:tr>
      <w:tr w:rsidR="00704F1C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1C" w:rsidRPr="00911BEF" w:rsidRDefault="00BF08FE" w:rsidP="00704F1C">
            <w: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1C" w:rsidRPr="00911BEF" w:rsidRDefault="00704F1C" w:rsidP="00704F1C">
            <w:r w:rsidRPr="00704F1C">
              <w:t>XVII wiek – stulecie wojen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F1C" w:rsidRPr="00911BEF" w:rsidRDefault="00704F1C" w:rsidP="00704F1C">
            <w:r w:rsidRPr="00911BEF">
              <w:t xml:space="preserve">– przy pomocy nauczyciela poprawnie posługuje się terminami: </w:t>
            </w:r>
            <w:r w:rsidRPr="00911BEF">
              <w:rPr>
                <w:i/>
                <w:iCs/>
              </w:rPr>
              <w:t>potop szwedzki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husaria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Jasna Góra</w:t>
            </w:r>
          </w:p>
          <w:p w:rsidR="00704F1C" w:rsidRPr="00911BEF" w:rsidRDefault="00704F1C" w:rsidP="00704F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F1C" w:rsidRPr="00911BEF" w:rsidRDefault="00704F1C" w:rsidP="00704F1C">
            <w:r w:rsidRPr="00911BEF">
              <w:t>– zna wydarzenia zwi</w:t>
            </w:r>
            <w:r>
              <w:t>ązane z datami: 1655–1660, 1683</w:t>
            </w:r>
          </w:p>
          <w:p w:rsidR="00704F1C" w:rsidRPr="00911BEF" w:rsidRDefault="00704F1C" w:rsidP="00704F1C">
            <w:r w:rsidRPr="00911BEF">
              <w:t xml:space="preserve">– 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F1C" w:rsidRPr="00911BEF" w:rsidRDefault="00704F1C" w:rsidP="00704F1C">
            <w:r w:rsidRPr="00911BEF">
              <w:t>– przedstawia przebieg poto</w:t>
            </w:r>
            <w:r w:rsidRPr="00911BEF">
              <w:softHyphen/>
              <w:t>pu szwedzkiego i przełomo</w:t>
            </w:r>
            <w:r w:rsidRPr="00911BEF">
              <w:softHyphen/>
              <w:t xml:space="preserve">wej obrony Jasnej Góry </w:t>
            </w:r>
          </w:p>
          <w:p w:rsidR="00704F1C" w:rsidRPr="00911BEF" w:rsidRDefault="00704F1C" w:rsidP="00704F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F1C" w:rsidRPr="00911BEF" w:rsidRDefault="00704F1C" w:rsidP="00704F1C">
            <w:r w:rsidRPr="00911BEF">
              <w:t>– wyjaśnia, jakie były przyczyny klęski Polaków w pierwszej fazie potopu szwedzkiego</w:t>
            </w:r>
          </w:p>
          <w:p w:rsidR="00704F1C" w:rsidRPr="00911BEF" w:rsidRDefault="00704F1C" w:rsidP="00704F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1C" w:rsidRPr="00911BEF" w:rsidRDefault="00704F1C" w:rsidP="00704F1C">
            <w:r w:rsidRPr="00911BEF">
              <w:t>– wyjaśnia, dlaczego wojny XVII wieku przyczyniły się do osłabienia Rzeczypo</w:t>
            </w:r>
            <w:r w:rsidRPr="00911BEF">
              <w:softHyphen/>
              <w:t>spolitej</w:t>
            </w:r>
          </w:p>
        </w:tc>
      </w:tr>
      <w:tr w:rsidR="00704F1C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C" w:rsidRPr="00911BEF" w:rsidRDefault="00704F1C" w:rsidP="00704F1C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C" w:rsidRPr="00911BEF" w:rsidRDefault="00704F1C" w:rsidP="00704F1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F1C" w:rsidRPr="00911BEF" w:rsidRDefault="00704F1C" w:rsidP="00704F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F1C" w:rsidRPr="00911BEF" w:rsidRDefault="00704F1C" w:rsidP="00704F1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F1C" w:rsidRPr="00911BEF" w:rsidRDefault="00704F1C" w:rsidP="00704F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F1C" w:rsidRPr="00911BEF" w:rsidRDefault="00704F1C" w:rsidP="00704F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1C" w:rsidRPr="00911BEF" w:rsidRDefault="00704F1C" w:rsidP="00704F1C"/>
        </w:tc>
      </w:tr>
      <w:tr w:rsidR="001C6DE5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BF08FE" w:rsidP="001C6DE5">
            <w: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1C6DE5" w:rsidP="001C6DE5">
            <w:r w:rsidRPr="00911BEF">
              <w:t xml:space="preserve">Tadeusz Kościuszko na czele powstania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przy pomocy nauczycie</w:t>
            </w:r>
            <w:r w:rsidRPr="00911BEF">
              <w:softHyphen/>
              <w:t xml:space="preserve">la poprawnie posługuje się terminami: </w:t>
            </w:r>
            <w:r w:rsidRPr="00911BEF">
              <w:rPr>
                <w:i/>
                <w:iCs/>
              </w:rPr>
              <w:t>rozbiory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powstanie</w:t>
            </w:r>
          </w:p>
          <w:p w:rsidR="001C6DE5" w:rsidRPr="00911BEF" w:rsidRDefault="001C6DE5" w:rsidP="001C6DE5">
            <w:r w:rsidRPr="00911BEF">
              <w:t>– wymienia państwa, które dokonały rozbiorów</w:t>
            </w:r>
          </w:p>
          <w:p w:rsidR="001C6DE5" w:rsidRPr="00911BEF" w:rsidRDefault="001C6DE5" w:rsidP="001C6DE5">
            <w:r w:rsidRPr="00911BEF">
              <w:t>– 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 xml:space="preserve">– poprawnie posługuje się terminami: </w:t>
            </w:r>
            <w:r w:rsidRPr="00911BEF">
              <w:rPr>
                <w:i/>
                <w:iCs/>
              </w:rPr>
              <w:t>konstytucja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kosynierzy</w:t>
            </w:r>
          </w:p>
          <w:p w:rsidR="001C6DE5" w:rsidRPr="00911BEF" w:rsidRDefault="001C6DE5" w:rsidP="001C6DE5">
            <w:r w:rsidRPr="00911BEF">
              <w:t>– zna wydarzenia związane z datami: 3 maja 1791 r., 1794, 1795</w:t>
            </w:r>
          </w:p>
          <w:p w:rsidR="001C6DE5" w:rsidRPr="00911BEF" w:rsidRDefault="001C6DE5" w:rsidP="001C6DE5">
            <w:r w:rsidRPr="00911BEF">
              <w:t>– charakteryzuje postać i do</w:t>
            </w:r>
            <w:r w:rsidRPr="00911BEF"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przedstawia znaczenie uchwalenia Konstytucji 3 Maja</w:t>
            </w:r>
          </w:p>
          <w:p w:rsidR="001C6DE5" w:rsidRPr="00911BEF" w:rsidRDefault="001C6DE5" w:rsidP="001C6DE5">
            <w:r w:rsidRPr="00911BEF">
              <w:t>– 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wyjaśnia przyczyny klęski po</w:t>
            </w:r>
            <w:r w:rsidRPr="00911BEF"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E5" w:rsidRPr="00911BEF" w:rsidRDefault="001C6DE5" w:rsidP="001C6DE5">
            <w:r w:rsidRPr="00911BEF">
              <w:t>– wyjaśnia przyczyny kryzysu</w:t>
            </w:r>
            <w:r>
              <w:t xml:space="preserve"> Rzeczypospolitej szlachec</w:t>
            </w:r>
            <w:r>
              <w:softHyphen/>
              <w:t>kiej</w:t>
            </w:r>
          </w:p>
        </w:tc>
      </w:tr>
      <w:tr w:rsidR="001C6DE5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BF08FE" w:rsidP="001C6DE5">
            <w: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1C6DE5" w:rsidP="001C6DE5">
            <w:r w:rsidRPr="001C6DE5">
              <w:t>Józef Wybicki i hymn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 xml:space="preserve">– przy pomocy nauczyciela poprawnie posługuje się terminem: </w:t>
            </w:r>
            <w:r w:rsidRPr="00911BEF">
              <w:rPr>
                <w:i/>
                <w:iCs/>
              </w:rPr>
              <w:t>hymn państwowy</w:t>
            </w:r>
          </w:p>
          <w:p w:rsidR="001C6DE5" w:rsidRPr="00911BEF" w:rsidRDefault="001C6DE5" w:rsidP="001C6DE5">
            <w:r w:rsidRPr="00911BEF">
              <w:t>– zna nazwisko autor</w:t>
            </w:r>
            <w:r>
              <w:t>a hymnu państwowego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charakteryzuje postaci oraz dokonania gen. Jana Hen</w:t>
            </w:r>
            <w:r w:rsidRPr="00911BEF"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opisuje Legiony Polskie we Włoszech oraz panujące w nich zasady</w:t>
            </w:r>
          </w:p>
          <w:p w:rsidR="001C6DE5" w:rsidRPr="00911BEF" w:rsidRDefault="001C6DE5" w:rsidP="001C6DE5">
            <w:r w:rsidRPr="00911BEF">
              <w:t xml:space="preserve">– wie, kiedy </w:t>
            </w:r>
            <w:r w:rsidRPr="00911BEF">
              <w:rPr>
                <w:i/>
                <w:iCs/>
              </w:rPr>
              <w:t>Mazurek Dą</w:t>
            </w:r>
            <w:r w:rsidRPr="00911BEF">
              <w:rPr>
                <w:i/>
                <w:iCs/>
              </w:rPr>
              <w:softHyphen/>
              <w:t xml:space="preserve">browskiego </w:t>
            </w:r>
            <w:r w:rsidRPr="00911BEF"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E5" w:rsidRPr="00911BEF" w:rsidRDefault="001C6DE5" w:rsidP="001C6DE5">
            <w:r w:rsidRPr="00911BEF">
              <w:t>– ocenia, czy Napoleon speł</w:t>
            </w:r>
            <w:r w:rsidRPr="00911BEF">
              <w:softHyphen/>
              <w:t xml:space="preserve">nił pokładane w nim przez Polaków nadzieje </w:t>
            </w:r>
          </w:p>
        </w:tc>
      </w:tr>
      <w:tr w:rsidR="001C6DE5" w:rsidRPr="00911BEF" w:rsidTr="00704F1C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BF08FE" w:rsidP="001C6DE5">
            <w:r>
              <w:lastRenderedPageBreak/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1C6DE5" w:rsidP="001C6DE5">
            <w:r w:rsidRPr="001C6DE5">
              <w:t>Romuald Traugutt i powstanie styczniowe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wyjaśnia, dlaczego Polacy zorganizowali powstanie</w:t>
            </w:r>
          </w:p>
          <w:p w:rsidR="001C6DE5" w:rsidRPr="00911BEF" w:rsidRDefault="001C6DE5" w:rsidP="001C6DE5">
            <w:r w:rsidRPr="00911BEF">
              <w:t>– 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zna wydarzen</w:t>
            </w:r>
            <w:r>
              <w:t>ia związane z datami: 1863–1864</w:t>
            </w:r>
          </w:p>
          <w:p w:rsidR="001C6DE5" w:rsidRPr="00911BEF" w:rsidRDefault="001C6DE5" w:rsidP="001C6DE5">
            <w:r w:rsidRPr="00911BEF">
              <w:t>– charakteryzuje postać i do</w:t>
            </w:r>
            <w:r w:rsidRPr="00911BEF"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opisuje charakter i przebieg powstania styczniowego</w:t>
            </w:r>
          </w:p>
          <w:p w:rsidR="001C6DE5" w:rsidRPr="00911BEF" w:rsidRDefault="001C6DE5" w:rsidP="001C6DE5">
            <w:r w:rsidRPr="00911BEF">
              <w:t>– przedstawia skutki po</w:t>
            </w:r>
            <w:r w:rsidRPr="00911BEF"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wyjaśnia, dlaczego powsta</w:t>
            </w:r>
            <w:r w:rsidRPr="00911BEF">
              <w:softHyphen/>
              <w:t>nie styczniowe upadło</w:t>
            </w:r>
          </w:p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E5" w:rsidRPr="00911BEF" w:rsidRDefault="001C6DE5" w:rsidP="001C6DE5">
            <w:r w:rsidRPr="00911BEF">
              <w:t>– przedstawia różne metody walki o polskość</w:t>
            </w:r>
          </w:p>
        </w:tc>
      </w:tr>
      <w:tr w:rsidR="001C6DE5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BF08FE" w:rsidP="001C6DE5">
            <w:r>
              <w:t>18.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1C6DE5" w:rsidP="001C6DE5">
            <w:r w:rsidRPr="001C6DE5">
              <w:t>Maria Skłodowska-Curie – polska noblistka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 xml:space="preserve">– przy pomocy nauczyciela poprawnie posługuje się terminami: </w:t>
            </w:r>
            <w:r w:rsidRPr="00911BEF">
              <w:rPr>
                <w:i/>
                <w:iCs/>
              </w:rPr>
              <w:t>tajne nauczanie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laureat, Nagroda Nobla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charakteryzuje postać Marii Skłodowskiej-Curie</w:t>
            </w:r>
          </w:p>
          <w:p w:rsidR="001C6DE5" w:rsidRPr="00911BEF" w:rsidRDefault="001C6DE5" w:rsidP="001C6DE5">
            <w:r w:rsidRPr="00911BEF">
              <w:t>– wymienia, za jakie dokona</w:t>
            </w:r>
            <w:r w:rsidRPr="00911BEF"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 xml:space="preserve">– wyjaśnia, jak funkcjonował Uniwersytet Latający </w:t>
            </w:r>
          </w:p>
          <w:p w:rsidR="001C6DE5" w:rsidRPr="00911BEF" w:rsidRDefault="001C6DE5" w:rsidP="001C6DE5">
            <w:r w:rsidRPr="00911BEF">
              <w:t>– wyjaśnia, dlaczego M. Skłodowska-Curie mu</w:t>
            </w:r>
            <w:r w:rsidRPr="00911BEF">
              <w:softHyphen/>
              <w:t>siała wyjechać do Francji</w:t>
            </w:r>
          </w:p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wymienia innych polskich laureatów Nagrody Nobla</w:t>
            </w:r>
          </w:p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E5" w:rsidRPr="00911BEF" w:rsidRDefault="001C6DE5" w:rsidP="001C6DE5">
            <w:r w:rsidRPr="00911BEF">
              <w:t>– opisuje działalność Marii Skłodowskiej-Curie podczas I wojny światowej</w:t>
            </w:r>
          </w:p>
        </w:tc>
      </w:tr>
      <w:tr w:rsidR="001C6DE5" w:rsidRPr="00911BEF" w:rsidTr="00704F1C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DE5" w:rsidRPr="00911BEF" w:rsidRDefault="001C6DE5" w:rsidP="001C6DE5"/>
        </w:tc>
      </w:tr>
      <w:tr w:rsidR="001C6DE5" w:rsidRPr="00911BEF" w:rsidTr="00704F1C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BF08FE" w:rsidP="001C6DE5">
            <w:r>
              <w:t>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1C6DE5" w:rsidP="001C6DE5">
            <w:r w:rsidRPr="00704F1C">
              <w:t>Józef Piłsudski i niepodległa Polska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wskazuje na mapie obszar II RP</w:t>
            </w:r>
          </w:p>
          <w:p w:rsidR="001C6DE5" w:rsidRPr="00911BEF" w:rsidRDefault="001C6DE5" w:rsidP="001C6DE5">
            <w:r w:rsidRPr="00911BEF">
              <w:t>– wie, kiedy i z jakiej okazji obchodzimy święto pań</w:t>
            </w:r>
            <w:r w:rsidRPr="00911BEF"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zna wydarzenia związane z datami: 1914–1918; 11 li</w:t>
            </w:r>
            <w:r w:rsidRPr="00911BEF">
              <w:softHyphen/>
              <w:t>stopada 1918 r., 15 sierpnia 1920 r.</w:t>
            </w:r>
          </w:p>
          <w:p w:rsidR="001C6DE5" w:rsidRPr="00911BEF" w:rsidRDefault="001C6DE5" w:rsidP="001C6DE5">
            <w:r w:rsidRPr="00911BEF">
              <w:t>– 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przedstawia udział Legio</w:t>
            </w:r>
            <w:r w:rsidRPr="00911BEF">
              <w:softHyphen/>
              <w:t>nów Polskich w działaniach zbrojnych podczas I wojny światowej</w:t>
            </w:r>
          </w:p>
          <w:p w:rsidR="001C6DE5" w:rsidRPr="00911BEF" w:rsidRDefault="001C6DE5" w:rsidP="001C6DE5">
            <w:r w:rsidRPr="00911BEF">
              <w:t>– wyjaśnia, dlaczego dzień 11 listopada zosta</w:t>
            </w:r>
            <w:r>
              <w:t>ł ogłoszo</w:t>
            </w:r>
            <w:r>
              <w:softHyphen/>
              <w:t>ny świętem państwowym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opisuje trudności polityczne w odbudowie państwa polskiego</w:t>
            </w:r>
          </w:p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E5" w:rsidRPr="00911BEF" w:rsidRDefault="001C6DE5" w:rsidP="001C6DE5">
            <w:r w:rsidRPr="00911BEF">
              <w:t>– wyjaśnia sytuację geopoli</w:t>
            </w:r>
            <w:r w:rsidRPr="00911BEF">
              <w:softHyphen/>
              <w:t>tyczną w Europie powstałą w wyniku I wojny światowej</w:t>
            </w:r>
          </w:p>
        </w:tc>
      </w:tr>
      <w:tr w:rsidR="001C6DE5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E5" w:rsidRPr="00911BEF" w:rsidRDefault="001C6DE5" w:rsidP="001C6DE5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E5" w:rsidRPr="00911BEF" w:rsidRDefault="001C6DE5" w:rsidP="001C6D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E5" w:rsidRPr="00911BEF" w:rsidRDefault="001C6DE5" w:rsidP="001C6DE5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E5" w:rsidRPr="00911BEF" w:rsidRDefault="001C6DE5" w:rsidP="001C6DE5"/>
        </w:tc>
      </w:tr>
      <w:tr w:rsidR="001C6DE5" w:rsidRPr="00911BEF" w:rsidTr="00704F1C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BF08FE" w:rsidP="001C6DE5">
            <w:r>
              <w:t>20.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1C6DE5" w:rsidP="001C6DE5">
            <w:r w:rsidRPr="00704F1C">
              <w:t>Eugeniusz Kwiatkowski i budowa Gdyni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 xml:space="preserve">– przy pomocy nauczyciela poprawnie posługuje się terminami: </w:t>
            </w:r>
            <w:r w:rsidRPr="00911BEF">
              <w:rPr>
                <w:i/>
                <w:iCs/>
              </w:rPr>
              <w:t>port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przemysł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minister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bezrobocie</w:t>
            </w:r>
          </w:p>
          <w:p w:rsidR="001C6DE5" w:rsidRPr="00911BEF" w:rsidRDefault="001C6DE5" w:rsidP="001C6DE5">
            <w:r w:rsidRPr="00911BEF">
              <w:t>– wskazuje na mapie Polski Gdynię</w:t>
            </w:r>
          </w:p>
          <w:p w:rsidR="001C6DE5" w:rsidRPr="00911BEF" w:rsidRDefault="001C6DE5" w:rsidP="001C6DE5">
            <w:r w:rsidRPr="00911BEF">
              <w:t>– 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charakteryzuje postać Euge</w:t>
            </w:r>
            <w:r w:rsidRPr="00911BEF">
              <w:softHyphen/>
              <w:t>niusza Kwiatkowskiego</w:t>
            </w:r>
          </w:p>
          <w:p w:rsidR="001C6DE5" w:rsidRPr="00911BEF" w:rsidRDefault="001C6DE5" w:rsidP="001C6DE5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przedstawia dokonania Eu</w:t>
            </w:r>
            <w:r w:rsidRPr="00911BEF"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wyjaśnia, w jaki sposób roz</w:t>
            </w:r>
            <w:r w:rsidRPr="00911BEF"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E5" w:rsidRPr="00911BEF" w:rsidRDefault="001C6DE5" w:rsidP="001C6DE5">
            <w:r w:rsidRPr="00911BEF">
              <w:t>– wymienia najważniejsze ośrodki przemysłowe współczesnej Polski</w:t>
            </w:r>
          </w:p>
        </w:tc>
      </w:tr>
      <w:tr w:rsidR="001C6DE5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BF08FE" w:rsidP="001C6DE5">
            <w:r>
              <w:t>21.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E5" w:rsidRPr="00911BEF" w:rsidRDefault="001C6DE5" w:rsidP="001C6DE5">
            <w:r w:rsidRPr="00704F1C">
              <w:t>Zośka, Alek i Rudy – bohaterscy harcerze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 xml:space="preserve">– przy pomocy nauczyciela poprawnie posługuje się terminem: </w:t>
            </w:r>
            <w:r w:rsidRPr="00911BEF">
              <w:rPr>
                <w:i/>
                <w:iCs/>
              </w:rPr>
              <w:t>okupacja</w:t>
            </w:r>
          </w:p>
          <w:p w:rsidR="001C6DE5" w:rsidRPr="00911BEF" w:rsidRDefault="001C6DE5" w:rsidP="001C6DE5">
            <w:r w:rsidRPr="00911BEF">
              <w:t>– wie, kiedy i gdzie wybuchła II wojna światowa</w:t>
            </w:r>
          </w:p>
          <w:p w:rsidR="001C6DE5" w:rsidRPr="00911BEF" w:rsidRDefault="001C6DE5" w:rsidP="001C6DE5">
            <w:r w:rsidRPr="00911BEF">
              <w:lastRenderedPageBreak/>
              <w:t xml:space="preserve">– 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lastRenderedPageBreak/>
              <w:t xml:space="preserve">– poprawnie posługuje się terminami: </w:t>
            </w:r>
            <w:r w:rsidRPr="00911BEF">
              <w:rPr>
                <w:i/>
                <w:iCs/>
              </w:rPr>
              <w:t>łapanki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Armia Krajowa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Szare Szeregi</w:t>
            </w:r>
          </w:p>
          <w:p w:rsidR="001C6DE5" w:rsidRPr="00911BEF" w:rsidRDefault="001C6DE5" w:rsidP="001C6DE5">
            <w:r w:rsidRPr="00911BEF">
              <w:t xml:space="preserve">– zna wydarzenia związane z datami: 1 września 1939 r., 1 sierpnia 1944 r. </w:t>
            </w:r>
          </w:p>
          <w:p w:rsidR="001C6DE5" w:rsidRPr="00911BEF" w:rsidRDefault="001C6DE5" w:rsidP="001C6DE5">
            <w:r w:rsidRPr="00911BEF">
              <w:lastRenderedPageBreak/>
              <w:t>– 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lastRenderedPageBreak/>
              <w:t>– opisuje najważniejsze akcje Szarych Szeregów, w tym akcję pod Arsenałem</w:t>
            </w:r>
          </w:p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charakteryzuje działalność Polskiego Państwa Pod</w:t>
            </w:r>
            <w:r w:rsidRPr="00911BEF">
              <w:softHyphen/>
              <w:t>ziemnego</w:t>
            </w:r>
          </w:p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E5" w:rsidRPr="00911BEF" w:rsidRDefault="001C6DE5" w:rsidP="001C6DE5">
            <w:r w:rsidRPr="00911BEF">
              <w:t>– przedstawia przebieg po</w:t>
            </w:r>
            <w:r w:rsidRPr="00911BEF">
              <w:softHyphen/>
              <w:t>wstania warszawskiego</w:t>
            </w:r>
          </w:p>
        </w:tc>
      </w:tr>
      <w:tr w:rsidR="001C6DE5" w:rsidRPr="00911BEF" w:rsidTr="00704F1C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BF08FE" w:rsidP="001C6DE5">
            <w:r>
              <w:t>22.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082DE3" w:rsidRDefault="001C6DE5" w:rsidP="001C6DE5">
            <w:r w:rsidRPr="00704F1C">
              <w:t>Pilecki i Inka – „żołnierze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charakteryzuje postaci Witolda Pileckiego, Danuty Siedzikówny</w:t>
            </w:r>
          </w:p>
          <w:p w:rsidR="001C6DE5" w:rsidRPr="00911BEF" w:rsidRDefault="001C6DE5" w:rsidP="001C6DE5">
            <w:r w:rsidRPr="00911BEF">
              <w:t>– wyjaśnia, dlaczego dla wielu Polaków wojna się nie zakończyła</w:t>
            </w:r>
          </w:p>
          <w:p w:rsidR="001C6DE5" w:rsidRPr="00911BEF" w:rsidRDefault="001C6DE5" w:rsidP="001C6DE5">
            <w:r w:rsidRPr="00911BEF">
              <w:t>– 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opisuje represje komuni</w:t>
            </w:r>
            <w:r w:rsidRPr="00911BEF">
              <w:softHyphen/>
              <w:t>stów wobec zwolenników prawowitych władz polskich</w:t>
            </w:r>
          </w:p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wyjaśnia, dlaczego państwo polskie znalazło się po II wojnie światowej w sowiec</w:t>
            </w:r>
            <w:r w:rsidRPr="00911BEF">
              <w:softHyphen/>
              <w:t>kiej strefie wpływów</w:t>
            </w:r>
          </w:p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E5" w:rsidRPr="00911BEF" w:rsidRDefault="001C6DE5" w:rsidP="001C6DE5">
            <w:r w:rsidRPr="00911BEF">
              <w:t xml:space="preserve">– wyjaśnia pojęcie: </w:t>
            </w:r>
            <w:r>
              <w:rPr>
                <w:i/>
                <w:iCs/>
              </w:rPr>
              <w:t>„suwe</w:t>
            </w:r>
            <w:r>
              <w:rPr>
                <w:i/>
                <w:iCs/>
              </w:rPr>
              <w:softHyphen/>
              <w:t>renność”</w:t>
            </w:r>
          </w:p>
        </w:tc>
      </w:tr>
      <w:tr w:rsidR="001C6DE5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BF08FE" w:rsidP="001C6DE5">
            <w:r>
              <w:t>23.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Jan Paweł II – papież pielgrzym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 xml:space="preserve">– </w:t>
            </w:r>
            <w:r w:rsidRPr="00911BEF">
              <w:rPr>
                <w:iCs/>
              </w:rPr>
              <w:t xml:space="preserve">przy pomocy nauczyciela poprawnie posługuje się terminem: </w:t>
            </w:r>
            <w:r w:rsidRPr="00911BEF">
              <w:rPr>
                <w:i/>
              </w:rPr>
              <w:t>papież</w:t>
            </w:r>
          </w:p>
          <w:p w:rsidR="001C6DE5" w:rsidRPr="00911BEF" w:rsidRDefault="001C6DE5" w:rsidP="001C6DE5">
            <w:r w:rsidRPr="00911BEF">
              <w:t xml:space="preserve">– </w:t>
            </w:r>
            <w:r w:rsidRPr="00911BEF">
              <w:rPr>
                <w:iCs/>
              </w:rPr>
              <w:t>wie, kim był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wyjaśnia, dlaczego Jan Pa</w:t>
            </w:r>
            <w:r w:rsidRPr="00911BEF"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 xml:space="preserve">– </w:t>
            </w:r>
            <w:r w:rsidRPr="00911BEF">
              <w:rPr>
                <w:iCs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 xml:space="preserve">– </w:t>
            </w:r>
            <w:r w:rsidRPr="00911BEF">
              <w:rPr>
                <w:iCs/>
              </w:rPr>
              <w:t>wyjaśnia znaczenie pierw</w:t>
            </w:r>
            <w:r w:rsidRPr="00911BEF">
              <w:rPr>
                <w:iCs/>
              </w:rPr>
              <w:softHyphen/>
              <w:t>szej pielgrzymki Jana Pawła II do kraju dla społeczeń</w:t>
            </w:r>
            <w:r w:rsidRPr="00911BEF">
              <w:rPr>
                <w:iCs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E5" w:rsidRPr="00911BEF" w:rsidRDefault="001C6DE5" w:rsidP="001C6DE5">
            <w:r w:rsidRPr="00911BEF">
              <w:rPr>
                <w:iCs/>
              </w:rPr>
              <w:t xml:space="preserve">– wyjaśnia znaczenie słów Jana Pawła II: </w:t>
            </w:r>
            <w:r w:rsidRPr="00911BEF">
              <w:rPr>
                <w:i/>
              </w:rPr>
              <w:t>Niech zstąpi Duch Twój i odnowi oblicze ziemi. Tej ziemi!</w:t>
            </w:r>
          </w:p>
        </w:tc>
      </w:tr>
      <w:tr w:rsidR="001C6DE5" w:rsidRPr="00911BEF" w:rsidTr="00704F1C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pPr>
              <w:rPr>
                <w:bCs/>
              </w:rPr>
            </w:pPr>
            <w:r>
              <w:rPr>
                <w:bCs/>
              </w:rPr>
              <w:t>„</w:t>
            </w:r>
            <w:r w:rsidRPr="00704F1C">
              <w:rPr>
                <w:bCs/>
              </w:rPr>
              <w:t>Solidarność” i jej bohaterowie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 xml:space="preserve">– przy pomocy nauczyciela poprawnie posługuje się terminami: </w:t>
            </w:r>
            <w:r w:rsidRPr="00911BEF">
              <w:rPr>
                <w:i/>
                <w:iCs/>
              </w:rPr>
              <w:t>demokracja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strajk</w:t>
            </w:r>
          </w:p>
          <w:p w:rsidR="001C6DE5" w:rsidRPr="00911BEF" w:rsidRDefault="001C6DE5" w:rsidP="001C6DE5">
            <w:r w:rsidRPr="00911BEF">
              <w:t>– wie, jak się nazywał pierw</w:t>
            </w:r>
            <w:r w:rsidRPr="00911BEF"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 xml:space="preserve">– poprawnie posługuje się terminami: </w:t>
            </w:r>
            <w:r w:rsidRPr="00911BEF">
              <w:rPr>
                <w:i/>
                <w:iCs/>
              </w:rPr>
              <w:t>związek zawo</w:t>
            </w:r>
            <w:r w:rsidRPr="00911BEF">
              <w:rPr>
                <w:i/>
                <w:iCs/>
              </w:rPr>
              <w:softHyphen/>
              <w:t>dowy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„Solidarność”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stan wojenny</w:t>
            </w:r>
            <w:r w:rsidRPr="00911BEF">
              <w:t xml:space="preserve">, </w:t>
            </w:r>
            <w:r w:rsidRPr="00911BEF">
              <w:rPr>
                <w:i/>
                <w:iCs/>
              </w:rPr>
              <w:t>Okrągły Stół</w:t>
            </w:r>
          </w:p>
          <w:p w:rsidR="001C6DE5" w:rsidRPr="00911BEF" w:rsidRDefault="001C6DE5" w:rsidP="001C6DE5">
            <w:r w:rsidRPr="00911BEF">
              <w:t>– zna wydarzenia związane z datami: sierpień 1980, l989</w:t>
            </w:r>
          </w:p>
          <w:p w:rsidR="001C6DE5" w:rsidRPr="00911BEF" w:rsidRDefault="001C6DE5" w:rsidP="001C6DE5">
            <w:r w:rsidRPr="00911BEF">
              <w:t>– wyjaśnia, dlaczego w 1980 r. doszło do masowych straj</w:t>
            </w:r>
            <w:r w:rsidRPr="00911BEF">
              <w:softHyphen/>
              <w:t>ków robotniczych</w:t>
            </w:r>
          </w:p>
          <w:p w:rsidR="001C6DE5" w:rsidRPr="00911BEF" w:rsidRDefault="001C6DE5" w:rsidP="001C6DE5">
            <w:r w:rsidRPr="00911BEF">
              <w:t>– zna głównych bohaterów „Solidarności” – Lecha Wa</w:t>
            </w:r>
            <w:r w:rsidRPr="00911BEF">
              <w:softHyphen/>
              <w:t>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przedstawia główne postu</w:t>
            </w:r>
            <w:r w:rsidRPr="00911BEF">
              <w:softHyphen/>
              <w:t>laty „Solidarności”</w:t>
            </w:r>
          </w:p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DE5" w:rsidRPr="00911BEF" w:rsidRDefault="001C6DE5" w:rsidP="001C6DE5">
            <w:r w:rsidRPr="00911BEF">
              <w:t>– wskazuje różnice polityczne między czasami komunizmu a wolną Polską</w:t>
            </w:r>
          </w:p>
          <w:p w:rsidR="001C6DE5" w:rsidRPr="00911BEF" w:rsidRDefault="001C6DE5" w:rsidP="001C6DE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E5" w:rsidRPr="00911BEF" w:rsidRDefault="001C6DE5" w:rsidP="001C6DE5">
            <w:r w:rsidRPr="00911BEF">
              <w:t>– wyjaśnia znaczenie i skutki rozmów Okrągłego Stołu</w:t>
            </w:r>
          </w:p>
        </w:tc>
      </w:tr>
    </w:tbl>
    <w:p w:rsidR="00911BEF" w:rsidRPr="00911BEF" w:rsidRDefault="00911BEF" w:rsidP="00911BEF"/>
    <w:p w:rsidR="00941E14" w:rsidRPr="00CB532C" w:rsidRDefault="00941E14">
      <w:pPr>
        <w:rPr>
          <w:b/>
          <w:sz w:val="36"/>
          <w:szCs w:val="36"/>
        </w:rPr>
      </w:pPr>
      <w:bookmarkStart w:id="0" w:name="_GoBack"/>
      <w:bookmarkEnd w:id="0"/>
    </w:p>
    <w:sectPr w:rsidR="00941E14" w:rsidRPr="00CB532C" w:rsidSect="00911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46"/>
    <w:rsid w:val="00082DE3"/>
    <w:rsid w:val="000B63E4"/>
    <w:rsid w:val="000F3905"/>
    <w:rsid w:val="0013720C"/>
    <w:rsid w:val="001C6DE5"/>
    <w:rsid w:val="00351F64"/>
    <w:rsid w:val="00581BB0"/>
    <w:rsid w:val="005F6A6C"/>
    <w:rsid w:val="006A5AF2"/>
    <w:rsid w:val="00704F1C"/>
    <w:rsid w:val="0076576B"/>
    <w:rsid w:val="007E7CE6"/>
    <w:rsid w:val="00911BEF"/>
    <w:rsid w:val="00941E14"/>
    <w:rsid w:val="00A85C05"/>
    <w:rsid w:val="00AA3B46"/>
    <w:rsid w:val="00AD23CE"/>
    <w:rsid w:val="00BF08FE"/>
    <w:rsid w:val="00C62E4A"/>
    <w:rsid w:val="00CB532C"/>
    <w:rsid w:val="00CC6F3A"/>
    <w:rsid w:val="00D506DD"/>
    <w:rsid w:val="00E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D3ED-FB80-4C8B-A51B-7A963431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BEF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1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EF"/>
  </w:style>
  <w:style w:type="paragraph" w:styleId="Stopka">
    <w:name w:val="footer"/>
    <w:basedOn w:val="Normalny"/>
    <w:link w:val="StopkaZnak"/>
    <w:uiPriority w:val="99"/>
    <w:semiHidden/>
    <w:unhideWhenUsed/>
    <w:rsid w:val="0091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1B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EF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rsid w:val="00911BEF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911BEF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BEF"/>
    <w:rPr>
      <w:sz w:val="16"/>
      <w:szCs w:val="16"/>
    </w:rPr>
  </w:style>
  <w:style w:type="character" w:customStyle="1" w:styleId="A13">
    <w:name w:val="A13"/>
    <w:uiPriority w:val="99"/>
    <w:rsid w:val="00911BEF"/>
    <w:rPr>
      <w:rFonts w:ascii="Humanst521EU" w:hAnsi="Humanst521EU" w:cs="Humanst521EU" w:hint="default"/>
      <w:color w:val="000000"/>
      <w:sz w:val="15"/>
      <w:szCs w:val="15"/>
    </w:rPr>
  </w:style>
  <w:style w:type="character" w:customStyle="1" w:styleId="A14">
    <w:name w:val="A14"/>
    <w:uiPriority w:val="99"/>
    <w:rsid w:val="00911BEF"/>
    <w:rPr>
      <w:rFonts w:ascii="Humanst521EU" w:hAnsi="Humanst521EU" w:cs="Humanst521EU" w:hint="defaul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Rankiewicz</dc:creator>
  <cp:keywords/>
  <dc:description/>
  <cp:lastModifiedBy>Windows User</cp:lastModifiedBy>
  <cp:revision>17</cp:revision>
  <dcterms:created xsi:type="dcterms:W3CDTF">2018-06-02T13:11:00Z</dcterms:created>
  <dcterms:modified xsi:type="dcterms:W3CDTF">2019-09-04T12:55:00Z</dcterms:modified>
</cp:coreProperties>
</file>