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14FB" w:rsidRPr="00CF7C15" w:rsidTr="00A805CA">
        <w:tc>
          <w:tcPr>
            <w:tcW w:w="2265" w:type="dxa"/>
          </w:tcPr>
          <w:p w:rsidR="002814FB" w:rsidRPr="00CF7C15" w:rsidRDefault="0028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t>Cele kształcenia</w:t>
            </w:r>
          </w:p>
        </w:tc>
        <w:tc>
          <w:tcPr>
            <w:tcW w:w="2265" w:type="dxa"/>
          </w:tcPr>
          <w:p w:rsidR="002814FB" w:rsidRPr="00CF7C15" w:rsidRDefault="0028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t>Poziom niski</w:t>
            </w:r>
          </w:p>
        </w:tc>
        <w:tc>
          <w:tcPr>
            <w:tcW w:w="2266" w:type="dxa"/>
          </w:tcPr>
          <w:p w:rsidR="002814FB" w:rsidRPr="00CF7C15" w:rsidRDefault="0028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t>Poziom średni</w:t>
            </w:r>
          </w:p>
        </w:tc>
        <w:tc>
          <w:tcPr>
            <w:tcW w:w="2266" w:type="dxa"/>
          </w:tcPr>
          <w:p w:rsidR="002814FB" w:rsidRPr="00CF7C15" w:rsidRDefault="0028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t>Poziom wysoki</w:t>
            </w:r>
          </w:p>
        </w:tc>
      </w:tr>
      <w:tr w:rsidR="002814FB" w:rsidRPr="00CF7C15" w:rsidTr="00A805CA">
        <w:tc>
          <w:tcPr>
            <w:tcW w:w="2265" w:type="dxa"/>
          </w:tcPr>
          <w:p w:rsidR="002814FB" w:rsidRPr="00CF7C15" w:rsidRDefault="0028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t>Uczeń posługuje się bardzo podstawowym zasobem środków językowych</w:t>
            </w:r>
          </w:p>
        </w:tc>
        <w:tc>
          <w:tcPr>
            <w:tcW w:w="2265" w:type="dxa"/>
          </w:tcPr>
          <w:p w:rsidR="002814FB" w:rsidRPr="00CF7C15" w:rsidRDefault="00D4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 zna niektóre wyrazy i wyrażenia w zakresie następujących tematów:</w:t>
            </w:r>
          </w:p>
          <w:p w:rsidR="00D447BA" w:rsidRPr="00CF7C15" w:rsidRDefault="00B80BB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dni tygodnia, ubrania, pogoda, pory roku, zwierzęta gospodarskie, pomieszczenia i meble w domu,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części ciała, dolegliwości, </w:t>
            </w:r>
            <w:r w:rsidR="00162B3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samopoczucie,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>jedzenie, posiłki, czas wolny</w:t>
            </w:r>
            <w:r w:rsidR="00EC324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wakacje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święta i tradycje w Polsce i krajach anglojęzycznych</w:t>
            </w:r>
          </w:p>
        </w:tc>
        <w:tc>
          <w:tcPr>
            <w:tcW w:w="2266" w:type="dxa"/>
          </w:tcPr>
          <w:p w:rsidR="00A805CA" w:rsidRPr="00CF7C15" w:rsidRDefault="00A805CA" w:rsidP="00A8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 zna większość wyrazów i wyrażeń w zakresie następujących tematów:</w:t>
            </w:r>
          </w:p>
          <w:p w:rsidR="002814FB" w:rsidRPr="00CF7C15" w:rsidRDefault="00B80BB5" w:rsidP="00A8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dni tygodnia, ubrania, pogoda, pory roku, zwierzęta gospodarskie, pomieszczenia i meble w domu,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części ciała, dolegliwości, </w:t>
            </w:r>
            <w:r w:rsidR="00162B3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samopoczucie,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>jedzenie, posiłki, czas wolny</w:t>
            </w:r>
            <w:r w:rsidR="00EC324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wakacje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święta i tradycje w Polsce i krajach anglojęzycznych</w:t>
            </w:r>
          </w:p>
        </w:tc>
        <w:tc>
          <w:tcPr>
            <w:tcW w:w="2266" w:type="dxa"/>
          </w:tcPr>
          <w:p w:rsidR="00A805CA" w:rsidRPr="00CF7C15" w:rsidRDefault="00A805CA" w:rsidP="00A8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 zna wszystkie wyrazy i wyrażenia w zakresie następujących tematów:</w:t>
            </w:r>
          </w:p>
          <w:p w:rsidR="002814FB" w:rsidRPr="00CF7C15" w:rsidRDefault="00EC324B" w:rsidP="00A8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dni tygodnia, ubrania, pogoda, pory roku, zwierzęta gospodarskie, pomieszczenia i meble w domu,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części ciała, dolegliwości, </w:t>
            </w:r>
            <w:r w:rsidR="00162B3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samopoczucie,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jedzenie, posiłki, czas wolny i wakacje,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święta i tradycje w Polsce i krajach anglojęzycznych</w:t>
            </w:r>
          </w:p>
        </w:tc>
      </w:tr>
      <w:tr w:rsidR="002814FB" w:rsidRPr="00CF7C15" w:rsidTr="00A805CA">
        <w:tc>
          <w:tcPr>
            <w:tcW w:w="2265" w:type="dxa"/>
          </w:tcPr>
          <w:p w:rsidR="002814FB" w:rsidRPr="00CF7C15" w:rsidRDefault="0028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Uczeń rozumie bardzo proste wypowiedzi ustne i pisemne </w:t>
            </w:r>
          </w:p>
        </w:tc>
        <w:tc>
          <w:tcPr>
            <w:tcW w:w="2265" w:type="dxa"/>
          </w:tcPr>
          <w:p w:rsidR="004E5030" w:rsidRPr="00CF7C15" w:rsidRDefault="004E5030" w:rsidP="004E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E5030" w:rsidRPr="00CF7C15" w:rsidRDefault="004E5030" w:rsidP="004E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czasami właściwie </w:t>
            </w:r>
            <w:r w:rsidR="00E9008A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rozumie i wykonuje 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instrukcje nauczyciela </w:t>
            </w:r>
          </w:p>
          <w:p w:rsidR="002814FB" w:rsidRPr="00CF7C15" w:rsidRDefault="004E5030" w:rsidP="004E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 czasami rozumie sens  tekstu lub krótkiej wypowiedzi ustnej (opowiadania, bajki, historyjki, piosenki, wierszyki) szczególnie gdy są wspierane np. obrazkami, gestami itp.</w:t>
            </w:r>
          </w:p>
          <w:p w:rsidR="004E5030" w:rsidRPr="00CF7C15" w:rsidRDefault="004E5030" w:rsidP="00AA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968" w:rsidRPr="00CF7C15">
              <w:rPr>
                <w:rFonts w:ascii="Times New Roman" w:hAnsi="Times New Roman" w:cs="Times New Roman"/>
                <w:sz w:val="24"/>
                <w:szCs w:val="24"/>
              </w:rPr>
              <w:t>ma trudności z wyszukaniem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968" w:rsidRPr="00CF7C15">
              <w:rPr>
                <w:rFonts w:ascii="Times New Roman" w:hAnsi="Times New Roman" w:cs="Times New Roman"/>
                <w:sz w:val="24"/>
                <w:szCs w:val="24"/>
              </w:rPr>
              <w:t>szczegółowych informacji w wypowiedzi/tekście</w:t>
            </w:r>
          </w:p>
        </w:tc>
        <w:tc>
          <w:tcPr>
            <w:tcW w:w="2266" w:type="dxa"/>
          </w:tcPr>
          <w:p w:rsidR="004E5030" w:rsidRPr="00CF7C15" w:rsidRDefault="004E5030" w:rsidP="004E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4E5030" w:rsidRPr="00CF7C15" w:rsidRDefault="004E5030" w:rsidP="004E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zazwyczaj właściwie </w:t>
            </w:r>
            <w:r w:rsidR="00E9008A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rozumie i wykonuje 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instrukcje nauczyciela </w:t>
            </w:r>
          </w:p>
          <w:p w:rsidR="002814FB" w:rsidRPr="00CF7C15" w:rsidRDefault="004E5030" w:rsidP="004E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 zazwyczaj rozumie sens  tekstu lub krótkiej wypowiedzi ustnej (opowiadania, bajki, historyjki, piosenki, wierszyki) szczególnie gdy są wspierane np. obrazkami, gestami itp.</w:t>
            </w:r>
          </w:p>
          <w:p w:rsidR="004E5030" w:rsidRPr="00CF7C15" w:rsidRDefault="004E5030" w:rsidP="00AA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prawidłowo wyszukuje w wypowiedzi/tekście </w:t>
            </w:r>
            <w:r w:rsidR="00AA2968" w:rsidRPr="00CF7C15">
              <w:rPr>
                <w:rFonts w:ascii="Times New Roman" w:hAnsi="Times New Roman" w:cs="Times New Roman"/>
                <w:sz w:val="24"/>
                <w:szCs w:val="24"/>
              </w:rPr>
              <w:t>szczegółowe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informacje, popełnia sporadyczne błędy</w:t>
            </w:r>
          </w:p>
        </w:tc>
        <w:tc>
          <w:tcPr>
            <w:tcW w:w="2266" w:type="dxa"/>
          </w:tcPr>
          <w:p w:rsidR="004E5030" w:rsidRPr="00CF7C15" w:rsidRDefault="004E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814FB" w:rsidRPr="00CF7C15" w:rsidRDefault="004E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zawsze właściwie </w:t>
            </w:r>
            <w:r w:rsidR="00E9008A" w:rsidRPr="00CF7C15">
              <w:rPr>
                <w:rFonts w:ascii="Times New Roman" w:hAnsi="Times New Roman" w:cs="Times New Roman"/>
                <w:sz w:val="24"/>
                <w:szCs w:val="24"/>
              </w:rPr>
              <w:t>rozumie i wykonuje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instrukcje nauczyciela </w:t>
            </w:r>
          </w:p>
          <w:p w:rsidR="004E5030" w:rsidRPr="00CF7C15" w:rsidRDefault="004E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 zawsze rozumie sens  tekstu lub krótkiej wypowiedzi ustnej (opowiadania, bajki, historyjki, piosenki, wierszyki) szczególnie gdy są wspierane np. obrazkami, gestami itp.</w:t>
            </w:r>
          </w:p>
          <w:p w:rsidR="004E5030" w:rsidRPr="00CF7C15" w:rsidRDefault="004E5030" w:rsidP="00AA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prawidłowo wyszukuje w wypowiedzi/tekście </w:t>
            </w:r>
            <w:r w:rsidR="00AA2968" w:rsidRPr="00CF7C15">
              <w:rPr>
                <w:rFonts w:ascii="Times New Roman" w:hAnsi="Times New Roman" w:cs="Times New Roman"/>
                <w:sz w:val="24"/>
                <w:szCs w:val="24"/>
              </w:rPr>
              <w:t>szczegółowe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informacje</w:t>
            </w:r>
          </w:p>
        </w:tc>
      </w:tr>
      <w:tr w:rsidR="002814FB" w:rsidRPr="00CF7C15" w:rsidTr="00A805CA">
        <w:tc>
          <w:tcPr>
            <w:tcW w:w="2265" w:type="dxa"/>
          </w:tcPr>
          <w:p w:rsidR="002814FB" w:rsidRPr="00CF7C15" w:rsidRDefault="002814FB" w:rsidP="009F7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t>W zakresie wypowiedzi ustnych uczeń: p</w:t>
            </w:r>
            <w:r w:rsidR="009F74AE"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owtarza </w:t>
            </w: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wyrazy i proste zdania, tworzy proste wypowiedzi, recytuje wiersze, </w:t>
            </w: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rymowanki, śpiewa piosenki, odgrywa dialogi</w:t>
            </w:r>
          </w:p>
        </w:tc>
        <w:tc>
          <w:tcPr>
            <w:tcW w:w="2265" w:type="dxa"/>
          </w:tcPr>
          <w:p w:rsidR="00007A30" w:rsidRPr="00CF7C15" w:rsidRDefault="00007A30" w:rsidP="0000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007A30" w:rsidRPr="00CF7C15" w:rsidRDefault="00007A30" w:rsidP="0000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 z trudnością powtarza wyrazy i proste zdania oraz czasami stosuje je podczas gier i zabaw</w:t>
            </w:r>
          </w:p>
          <w:p w:rsidR="00007A30" w:rsidRPr="00CF7C15" w:rsidRDefault="00007A30" w:rsidP="0000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niechętnie recytuje wiersze, rymowanki, 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śpiewa piosenki, odgrywa dialogi</w:t>
            </w:r>
          </w:p>
          <w:p w:rsidR="002814FB" w:rsidRPr="00CF7C15" w:rsidRDefault="00007A30" w:rsidP="0016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z trudnością tworzy proste wypowiedzi ustne według wzoru, popełnia liczne błędy </w:t>
            </w:r>
            <w:r w:rsidR="00162B3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(np. opisuje strój, pogodę, mówi o swoich upodobaniach, opisuje położenie, </w:t>
            </w:r>
            <w:r w:rsidR="00162B3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mówi o swoich dolegliwościach i samopoczuciu, zamawia jedzenie, opowiada o swoich posiłkach, opowiada jak spędza czas wolny </w:t>
            </w:r>
            <w:r w:rsidR="00162B3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itp.)</w:t>
            </w:r>
          </w:p>
        </w:tc>
        <w:tc>
          <w:tcPr>
            <w:tcW w:w="2266" w:type="dxa"/>
          </w:tcPr>
          <w:p w:rsidR="00007A30" w:rsidRPr="00CF7C15" w:rsidRDefault="00007A30" w:rsidP="0000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007A30" w:rsidRPr="00CF7C15" w:rsidRDefault="00007A30" w:rsidP="0000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 bezbłędnie powtarza wyrazy i proste zdania oraz zazwyczaj prawidłowo stosuje je podczas gier i zabaw</w:t>
            </w:r>
          </w:p>
          <w:p w:rsidR="00007A30" w:rsidRPr="00CF7C15" w:rsidRDefault="00007A30" w:rsidP="0000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zazwyczaj chętnie recytuje wiersze, rymowanki, śpiewa piosenki, odgrywa dialogi</w:t>
            </w:r>
          </w:p>
          <w:p w:rsidR="002814FB" w:rsidRPr="00CF7C15" w:rsidRDefault="00007A30" w:rsidP="0016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tworzy proste wypowiedzi ustne według wzoru, popełnia sporadyczne błędy </w:t>
            </w:r>
            <w:r w:rsidR="00162B3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(np. opisuje strój, pogodę, mówi o swoich upodobaniach, opisuje położenie, </w:t>
            </w:r>
            <w:r w:rsidR="00162B3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mówi o swoich dolegliwościach i samopoczuciu, zamawia jedzenie, opowiada o swoich posiłkach, opowiada jak spędza czas wolny </w:t>
            </w:r>
            <w:r w:rsidR="00162B3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itp.)</w:t>
            </w:r>
          </w:p>
        </w:tc>
        <w:tc>
          <w:tcPr>
            <w:tcW w:w="2266" w:type="dxa"/>
          </w:tcPr>
          <w:p w:rsidR="002814FB" w:rsidRPr="00CF7C15" w:rsidRDefault="00D5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55C7D" w:rsidRPr="00CF7C15" w:rsidRDefault="00D5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 bezbłędnie powtarza wyrazy i proste zdania</w:t>
            </w:r>
            <w:r w:rsidR="00007A30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oraz prawidłowo stosuje je podczas gier i zabaw</w:t>
            </w:r>
          </w:p>
          <w:p w:rsidR="00D55C7D" w:rsidRPr="00CF7C15" w:rsidRDefault="00D5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chętnie recytuje wiersze, rymowanki, śpiewa piosenki, odgrywa dialogi</w:t>
            </w:r>
          </w:p>
          <w:p w:rsidR="00D55C7D" w:rsidRPr="00CF7C15" w:rsidRDefault="00D55C7D" w:rsidP="003D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tworzy proste wypowiedzi ustne według wzoru (np. </w:t>
            </w:r>
            <w:r w:rsidR="003D5CC4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opisuje strój, pogodę, mówi o swoich upodobaniach, </w:t>
            </w:r>
            <w:r w:rsidR="00162B3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opisuje położenie, </w:t>
            </w:r>
            <w:r w:rsidR="00162B3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mówi o swoich dolegliwościach i samopoczuciu, zamawia jedzenie, opowiada o swoich posiłkach, opowiada jak spędza czas wolny </w:t>
            </w:r>
            <w:r w:rsidR="003D5CC4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B3B" w:rsidRPr="00CF7C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tp.)</w:t>
            </w:r>
          </w:p>
        </w:tc>
      </w:tr>
      <w:tr w:rsidR="002814FB" w:rsidRPr="00CF7C15" w:rsidTr="00A805CA">
        <w:tc>
          <w:tcPr>
            <w:tcW w:w="2265" w:type="dxa"/>
          </w:tcPr>
          <w:p w:rsidR="002814FB" w:rsidRPr="00CF7C15" w:rsidRDefault="002814FB" w:rsidP="00E9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zakresie wypowiedzi pisemnych Uczeń: przepisuje wyrazy i proste zdania</w:t>
            </w:r>
          </w:p>
        </w:tc>
        <w:tc>
          <w:tcPr>
            <w:tcW w:w="2265" w:type="dxa"/>
          </w:tcPr>
          <w:p w:rsidR="002814FB" w:rsidRPr="00CF7C15" w:rsidRDefault="00E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26E1B" w:rsidRPr="00CF7C15" w:rsidRDefault="00E9008A" w:rsidP="00E2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>pisze pojedyncze wyrazy i zwroty</w:t>
            </w:r>
          </w:p>
          <w:p w:rsidR="00E9008A" w:rsidRPr="00CF7C15" w:rsidRDefault="00E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z licznymi błędami</w:t>
            </w:r>
          </w:p>
          <w:p w:rsidR="00E26E1B" w:rsidRPr="00CF7C15" w:rsidRDefault="00E2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 pisze bardzo proste i krótkie zdania według wzoru z licznymi błędami</w:t>
            </w:r>
          </w:p>
          <w:p w:rsidR="00E9008A" w:rsidRPr="00CF7C15" w:rsidRDefault="00E9008A" w:rsidP="00E2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czasami prawidłowo 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dopasowuje wyrazy do kategorii, uzupełnia zdania (podanymi wyrazami, na podstawie ilustracji </w:t>
            </w:r>
            <w:r w:rsidR="00E26E1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>lub tabelki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>), dopasowuje wyrazy, opisy i wyrażenia do ilustracji, zakreśla właściwe wyrazy, uzupełnia wyrazy właściwymi literami</w:t>
            </w:r>
          </w:p>
        </w:tc>
        <w:tc>
          <w:tcPr>
            <w:tcW w:w="2266" w:type="dxa"/>
          </w:tcPr>
          <w:p w:rsidR="00E9008A" w:rsidRPr="00CF7C15" w:rsidRDefault="00E9008A" w:rsidP="00E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26E1B" w:rsidRPr="00CF7C15" w:rsidRDefault="00E9008A" w:rsidP="00E2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zazwyczaj bezbłędnie 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>pisze pojedyncze wyrazy i zwroty</w:t>
            </w:r>
          </w:p>
          <w:p w:rsidR="00E26E1B" w:rsidRPr="00CF7C15" w:rsidRDefault="00E26E1B" w:rsidP="00E2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zazwyczaj bezbłędnie </w:t>
            </w:r>
          </w:p>
          <w:p w:rsidR="00E26E1B" w:rsidRPr="00CF7C15" w:rsidRDefault="00E26E1B" w:rsidP="00E2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pisze bardzo proste i krótkie zdania według wzoru</w:t>
            </w:r>
          </w:p>
          <w:p w:rsidR="00E9008A" w:rsidRPr="00CF7C15" w:rsidRDefault="00E9008A" w:rsidP="00E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zazwyczaj prawidłowo 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dopasowuje wyrazy do kategorii, uzupełnia zdania (podanymi wyrazami, na podstawie ilustracji </w:t>
            </w:r>
            <w:r w:rsidR="00E26E1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>lub tabelki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>), dopasowuje wyrazy, opisy i wyrażenia do ilustracji, zakreśla właściwe wyrazy, uzupełnia wyrazy właściwymi literami</w:t>
            </w:r>
          </w:p>
          <w:p w:rsidR="002814FB" w:rsidRPr="00CF7C15" w:rsidRDefault="0028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814FB" w:rsidRPr="00CF7C15" w:rsidRDefault="009F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F74AE" w:rsidRPr="00CF7C15" w:rsidRDefault="009F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1BB" w:rsidRPr="00CF7C15">
              <w:rPr>
                <w:rFonts w:ascii="Times New Roman" w:hAnsi="Times New Roman" w:cs="Times New Roman"/>
                <w:sz w:val="24"/>
                <w:szCs w:val="24"/>
              </w:rPr>
              <w:t>bezbłędnie pisze pojedyncze wyrazy i zwroty</w:t>
            </w:r>
          </w:p>
          <w:p w:rsidR="007311BB" w:rsidRPr="00CF7C15" w:rsidRDefault="0073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 bezbłędnie pisze bardzo proste i krótkie zdania według wzoru</w:t>
            </w:r>
          </w:p>
          <w:p w:rsidR="009F74AE" w:rsidRPr="00CF7C15" w:rsidRDefault="0073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 zawsze dopasowuje wyrazy do kategorii, uzupełnia zdania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(podanymi wyrazami, 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na podstawie ilustracji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1B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>lub tabelki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), dopasowuje 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wyrazy, 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opisy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i wyrażenia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do ilustracji, zakreśla właściwe wyrazy, uzupeł</w:t>
            </w:r>
            <w:r w:rsidR="00E26E1B" w:rsidRPr="00CF7C15">
              <w:rPr>
                <w:rFonts w:ascii="Times New Roman" w:hAnsi="Times New Roman" w:cs="Times New Roman"/>
                <w:sz w:val="24"/>
                <w:szCs w:val="24"/>
              </w:rPr>
              <w:t>nia wyrazy właściwymi literami</w:t>
            </w:r>
          </w:p>
          <w:p w:rsidR="009F74AE" w:rsidRPr="00CF7C15" w:rsidRDefault="009F74AE" w:rsidP="009F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FB" w:rsidRPr="00CF7C15" w:rsidTr="00A805CA">
        <w:tc>
          <w:tcPr>
            <w:tcW w:w="2265" w:type="dxa"/>
          </w:tcPr>
          <w:p w:rsidR="002814FB" w:rsidRPr="00CF7C15" w:rsidRDefault="0028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zakresie reagowania uczeń: reaguje werbalnie i niewerbalnie na polecenia, przedstawia siebie i inne osoby, zdaje pytania i udziela odpowiedzi w ramach wyuczonych zwrotów, stosuje podstawowe zwroty grzecznościowe, wyraża swoje upodobania</w:t>
            </w:r>
          </w:p>
        </w:tc>
        <w:tc>
          <w:tcPr>
            <w:tcW w:w="2265" w:type="dxa"/>
          </w:tcPr>
          <w:p w:rsidR="00D55C7D" w:rsidRPr="00CF7C15" w:rsidRDefault="00D55C7D" w:rsidP="00D5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1D3A" w:rsidRPr="00CF7C15" w:rsidRDefault="00D55C7D" w:rsidP="00071D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zadaje niektóre pytania i czasami udziela poprawnych odpowiedzi w ramach wyuczonych zwrotów </w:t>
            </w:r>
            <w:r w:rsidR="00071D3A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(np. </w:t>
            </w:r>
            <w:r w:rsidR="00071D3A" w:rsidRPr="00CF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it? This is…, What’s your name? Where’s…? How are you? What are you wearing? Where are you going? Do you like…? Is there…? </w:t>
            </w:r>
            <w:r w:rsidR="00071D3A" w:rsidRPr="00CF7C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mat</w:t>
            </w:r>
            <w:bookmarkStart w:id="0" w:name="_GoBack"/>
            <w:bookmarkEnd w:id="0"/>
            <w:r w:rsidR="00071D3A" w:rsidRPr="00CF7C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ter? I’ve got… Can I have some…? What’s on the menu? Do you want to go to…?</w:t>
            </w:r>
          </w:p>
          <w:p w:rsidR="00071D3A" w:rsidRPr="00CF7C15" w:rsidRDefault="00071D3A" w:rsidP="00071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B34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przy użyciu ograniczonego zasobu słownictwa 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opisuje ulubioną porę roku, strój, pomieszczenia,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dolegliwości i samopoczucie </w:t>
            </w:r>
          </w:p>
          <w:p w:rsidR="00071D3A" w:rsidRPr="00CF7C15" w:rsidRDefault="00071D3A" w:rsidP="0007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B34" w:rsidRPr="00CF7C15">
              <w:rPr>
                <w:rFonts w:ascii="Times New Roman" w:hAnsi="Times New Roman" w:cs="Times New Roman"/>
                <w:sz w:val="24"/>
                <w:szCs w:val="24"/>
              </w:rPr>
              <w:t>czasami nie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adekwatnie do sytuacji stosuje podstawowe zwroty grzecznościowe (Hello, good morning, bye bye, thank you, here you are, sorry, please, itp.)</w:t>
            </w:r>
          </w:p>
          <w:p w:rsidR="002814FB" w:rsidRPr="00CF7C15" w:rsidRDefault="002814FB" w:rsidP="0007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079EE" w:rsidRPr="00CF7C15" w:rsidRDefault="008079EE" w:rsidP="0080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71D3A" w:rsidRPr="00CF7C15" w:rsidRDefault="008079EE" w:rsidP="00071D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bezbłędnie zadaje niektóre pytania i udziela odpowiedzi w ramach wyuczonych zwrotów </w:t>
            </w:r>
            <w:r w:rsidR="00071D3A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(np. </w:t>
            </w:r>
            <w:r w:rsidR="00071D3A" w:rsidRPr="00CF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it? This is…, What’s your name? Where’s…? How are you? What are you wearing? Where are you going? Do you like…? Is there…? </w:t>
            </w:r>
            <w:r w:rsidR="00071D3A" w:rsidRPr="00CF7C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matter? I’ve got… Can I have some…? What’s on the menu? Do you want to go to…?</w:t>
            </w:r>
          </w:p>
          <w:p w:rsidR="008079EE" w:rsidRPr="00CF7C15" w:rsidRDefault="00071D3A" w:rsidP="00071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B34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popełniając sporadyczne błędy 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opisuje ulubioną porę roku, strój, pomieszczenia, 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>dolegliwości i samopoczucie</w:t>
            </w:r>
          </w:p>
          <w:p w:rsidR="008079EE" w:rsidRPr="00CF7C15" w:rsidRDefault="008079EE" w:rsidP="0080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C7D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zazwyczaj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C7D" w:rsidRPr="00CF7C1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ekwatnie do sytuacji stosuje podstawowe zwroty grzecznościowe (Hello, good morning, bye bye, thank you, here you are, sorry, please, itp.)</w:t>
            </w:r>
          </w:p>
          <w:p w:rsidR="002814FB" w:rsidRPr="00CF7C15" w:rsidRDefault="0028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40411" w:rsidRPr="00CF7C15" w:rsidRDefault="00D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D40411" w:rsidRPr="00CF7C15" w:rsidRDefault="00D40411" w:rsidP="00162B3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9EE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zadaje pytania i udziela odpowiedzi w ramach wyuczonych zwrotów</w:t>
            </w:r>
            <w:r w:rsidR="00162B3B"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 (np. </w:t>
            </w:r>
            <w:r w:rsidR="00D85FDF" w:rsidRPr="00CF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it? This is…, </w:t>
            </w:r>
            <w:r w:rsidR="00162B3B" w:rsidRPr="00CF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your name? Where’s…? How are you? What are you wearing? Where are you going? Do you like…? </w:t>
            </w:r>
            <w:r w:rsidR="00D85FDF" w:rsidRPr="00CF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there…? </w:t>
            </w:r>
            <w:r w:rsidR="00D85FDF" w:rsidRPr="00CF7C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matter? I’ve got… Can I have some…? What’s on the menu? Do you want to go to…?</w:t>
            </w:r>
          </w:p>
          <w:p w:rsidR="00D85FDF" w:rsidRPr="00CF7C15" w:rsidRDefault="00D85FDF" w:rsidP="00071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 xml:space="preserve">- opisuje ulubioną porę roku, strój, pomieszczenia, </w:t>
            </w:r>
            <w:r w:rsidR="00071D3A"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>dolegliwości i samopoczucie</w:t>
            </w:r>
            <w:r w:rsidRPr="00CF7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1D3A" w:rsidRPr="00CF7C15" w:rsidRDefault="00071D3A" w:rsidP="0007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15">
              <w:rPr>
                <w:rFonts w:ascii="Times New Roman" w:hAnsi="Times New Roman" w:cs="Times New Roman"/>
                <w:sz w:val="24"/>
                <w:szCs w:val="24"/>
              </w:rPr>
              <w:t>- adekwatnie do sytuacji stosuje podstawowe zwroty grzecznościowe (Hello, good morning, bye bye, thank you, here you are, sorry, please, itp.)</w:t>
            </w:r>
          </w:p>
          <w:p w:rsidR="00071D3A" w:rsidRPr="00CF7C15" w:rsidRDefault="00071D3A" w:rsidP="00071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5D23" w:rsidRPr="00CF7C15" w:rsidRDefault="00475D23">
      <w:pPr>
        <w:rPr>
          <w:rFonts w:ascii="Times New Roman" w:hAnsi="Times New Roman" w:cs="Times New Roman"/>
          <w:sz w:val="24"/>
          <w:szCs w:val="24"/>
        </w:rPr>
      </w:pPr>
    </w:p>
    <w:p w:rsidR="003F3E43" w:rsidRPr="00CF7C15" w:rsidRDefault="003F3E43" w:rsidP="003F3E43">
      <w:pPr>
        <w:rPr>
          <w:rFonts w:ascii="Times New Roman" w:hAnsi="Times New Roman" w:cs="Times New Roman"/>
          <w:sz w:val="24"/>
          <w:szCs w:val="24"/>
        </w:rPr>
      </w:pPr>
      <w:r w:rsidRPr="00CF7C15">
        <w:rPr>
          <w:rFonts w:ascii="Times New Roman" w:hAnsi="Times New Roman" w:cs="Times New Roman"/>
          <w:sz w:val="24"/>
          <w:szCs w:val="24"/>
        </w:rPr>
        <w:t>Zakresy leksykalno-gramatyczne napisane kursywą realizowane są w 2 okresie nauki.</w:t>
      </w:r>
    </w:p>
    <w:p w:rsidR="003F3E43" w:rsidRPr="00CF7C15" w:rsidRDefault="003F3E43" w:rsidP="003F3E43">
      <w:pPr>
        <w:rPr>
          <w:rFonts w:ascii="Times New Roman" w:hAnsi="Times New Roman" w:cs="Times New Roman"/>
          <w:sz w:val="24"/>
          <w:szCs w:val="24"/>
        </w:rPr>
      </w:pPr>
      <w:r w:rsidRPr="00CF7C15">
        <w:rPr>
          <w:rFonts w:ascii="Times New Roman" w:hAnsi="Times New Roman" w:cs="Times New Roman"/>
          <w:sz w:val="24"/>
          <w:szCs w:val="24"/>
        </w:rPr>
        <w:t xml:space="preserve">Tematy podkreślone realizowane są przez cały rok szkolny. </w:t>
      </w:r>
    </w:p>
    <w:p w:rsidR="003F3E43" w:rsidRPr="00CF7C15" w:rsidRDefault="003F3E43">
      <w:pPr>
        <w:rPr>
          <w:rFonts w:ascii="Times New Roman" w:hAnsi="Times New Roman" w:cs="Times New Roman"/>
          <w:sz w:val="24"/>
          <w:szCs w:val="24"/>
        </w:rPr>
      </w:pPr>
    </w:p>
    <w:sectPr w:rsidR="003F3E43" w:rsidRPr="00CF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9F" w:rsidRDefault="0082249F" w:rsidP="00D55C7D">
      <w:pPr>
        <w:spacing w:after="0" w:line="240" w:lineRule="auto"/>
      </w:pPr>
      <w:r>
        <w:separator/>
      </w:r>
    </w:p>
  </w:endnote>
  <w:endnote w:type="continuationSeparator" w:id="0">
    <w:p w:rsidR="0082249F" w:rsidRDefault="0082249F" w:rsidP="00D5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9F" w:rsidRDefault="0082249F" w:rsidP="00D55C7D">
      <w:pPr>
        <w:spacing w:after="0" w:line="240" w:lineRule="auto"/>
      </w:pPr>
      <w:r>
        <w:separator/>
      </w:r>
    </w:p>
  </w:footnote>
  <w:footnote w:type="continuationSeparator" w:id="0">
    <w:p w:rsidR="0082249F" w:rsidRDefault="0082249F" w:rsidP="00D5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07A30"/>
    <w:rsid w:val="00071D3A"/>
    <w:rsid w:val="00162B3B"/>
    <w:rsid w:val="002814FB"/>
    <w:rsid w:val="003D5CC4"/>
    <w:rsid w:val="003F3E43"/>
    <w:rsid w:val="00475D23"/>
    <w:rsid w:val="004E5030"/>
    <w:rsid w:val="007311BB"/>
    <w:rsid w:val="008079EE"/>
    <w:rsid w:val="0082249F"/>
    <w:rsid w:val="009F74AE"/>
    <w:rsid w:val="00A61C5E"/>
    <w:rsid w:val="00A805CA"/>
    <w:rsid w:val="00AA2968"/>
    <w:rsid w:val="00B52CF8"/>
    <w:rsid w:val="00B80BB5"/>
    <w:rsid w:val="00CF7C15"/>
    <w:rsid w:val="00D40411"/>
    <w:rsid w:val="00D447BA"/>
    <w:rsid w:val="00D55C7D"/>
    <w:rsid w:val="00D85FDF"/>
    <w:rsid w:val="00E26E1B"/>
    <w:rsid w:val="00E9008A"/>
    <w:rsid w:val="00EC324B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6CA1-7DA0-44E0-A4FA-39F0D209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4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Nauczyciel</cp:lastModifiedBy>
  <cp:revision>2</cp:revision>
  <dcterms:created xsi:type="dcterms:W3CDTF">2018-06-19T07:52:00Z</dcterms:created>
  <dcterms:modified xsi:type="dcterms:W3CDTF">2018-06-19T07:52:00Z</dcterms:modified>
</cp:coreProperties>
</file>