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E6" w:rsidRPr="006E2086" w:rsidRDefault="004267E6" w:rsidP="004267E6">
      <w:pPr>
        <w:pStyle w:val="Nagwek1"/>
      </w:pPr>
      <w:bookmarkStart w:id="0" w:name="_Toc327261997"/>
      <w:r>
        <w:t>WYMAGANIA EDUKACYJNE</w:t>
      </w:r>
      <w:bookmarkStart w:id="1" w:name="_GoBack"/>
      <w:bookmarkEnd w:id="1"/>
      <w:r w:rsidRPr="006E2086">
        <w:t xml:space="preserve"> z religii </w:t>
      </w:r>
      <w:r w:rsidRPr="006E2086">
        <w:br/>
        <w:t>dla klasy czwartej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4267E6" w:rsidRPr="006E2086" w:rsidTr="00EE083C"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CELUJĄCY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I.</w:t>
            </w:r>
            <w:r w:rsidRPr="006E2086">
              <w:rPr>
                <w:rStyle w:val="bold"/>
                <w:sz w:val="18"/>
                <w:szCs w:val="18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</w:t>
            </w:r>
            <w:r w:rsidRPr="006E2086"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Wyjaśnia, co to jest religia i dlaczego należy pogłębiać wiedzę o Bogu.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na czym polega budowanie wspólnoty i przyjaźni.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Uzasadnia na czym polega kult Eucharystii w życiu św. Szymona z Lipnicy.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Podaje definicję Kościoła jako wspólnoty.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wymagania edukacyjne z religii w klasie czwartej.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pojęcia: wspólnota, przyjaźń.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cechy przyjaźni.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Wskazuje, w czym możemy naśladować św. Szymona z Lipnicy.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znaczenie wiary i chrztu, dzięki którym należymy do Kościoła.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Podaje przykłady posług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dobre postanowienia czynione na początku roku.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przyjaźń.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kilka informacji biograficznych o św. Szy</w:t>
            </w:r>
            <w:r w:rsidRPr="006E2086">
              <w:rPr>
                <w:sz w:val="18"/>
                <w:szCs w:val="18"/>
              </w:rPr>
              <w:softHyphen/>
              <w:t>monie z Lipnicy.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Wskazuje wiarę i chrzest jako znaki przynależności do Kościoła.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Podaje przykłady wdzięczności Bogu za czas wakacji.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zasady obowiązujące we wspólnocie katechetycznej.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Rozpoznaje i wie, że patronem klasy czwartej jest św. Szymon z Lipnicy.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wszyscy ochrzcze</w:t>
            </w:r>
            <w:r w:rsidRPr="006E2086">
              <w:rPr>
                <w:sz w:val="18"/>
                <w:szCs w:val="18"/>
              </w:rPr>
              <w:softHyphen/>
              <w:t>ni tworzą wspólnotę.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różne posługi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II.</w:t>
            </w:r>
            <w:r w:rsidRPr="006E2086">
              <w:rPr>
                <w:rStyle w:val="bold"/>
                <w:sz w:val="18"/>
                <w:szCs w:val="18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Wymienia obietnice objawione św. Małgorzacie Marii </w:t>
            </w:r>
            <w:proofErr w:type="spellStart"/>
            <w:r w:rsidRPr="006E2086">
              <w:rPr>
                <w:sz w:val="18"/>
                <w:szCs w:val="18"/>
              </w:rPr>
              <w:t>Alacoque</w:t>
            </w:r>
            <w:proofErr w:type="spellEnd"/>
            <w:r w:rsidRPr="006E2086">
              <w:rPr>
                <w:sz w:val="18"/>
                <w:szCs w:val="18"/>
              </w:rPr>
              <w:t xml:space="preserve"> o praktyce pierwszych piątków miesiąca.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jak należy realizować przykazania miłości Boga i bliźniego w życiu.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osobista modlitwa i jak można modlić się do Boga.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Wyjaśnia, kiedy odmawiać poszczególne </w:t>
            </w:r>
            <w:r w:rsidRPr="006E2086">
              <w:rPr>
                <w:sz w:val="18"/>
                <w:szCs w:val="18"/>
              </w:rPr>
              <w:lastRenderedPageBreak/>
              <w:t>części i tajemnice Różańca.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w spowiedzi uzyskujemy na nowo więzy przyjaźni z Jezusem i bliźnimi.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Opisuje wydarzenie ustanowienia Eucharystii.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na czym polega praktykowanie pierwszych piątków miesiąca.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realizacji przykazania miłości Boga i bliźniego.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modlitwa pogłębia więzi z Bogiem.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modlitwy różańcowej.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części i tajemnice Różańca.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Wie, kiedy należy korzystać z sakramentu pokuty i pojednania.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we Mszy Świętej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praktyce pierwszych piątków miesiąca.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należy realizować przykazanie miłości w życiu.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rodzaje modlitwy.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modlitwy. różańcowej.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części Różańca.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znaczenie warunków dobrej spowiedzi.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7.</w:t>
            </w:r>
            <w:r w:rsidRPr="006E2086">
              <w:rPr>
                <w:sz w:val="18"/>
                <w:szCs w:val="18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że Małgorzacie Marii </w:t>
            </w:r>
            <w:proofErr w:type="spellStart"/>
            <w:r w:rsidRPr="006E2086">
              <w:rPr>
                <w:sz w:val="18"/>
                <w:szCs w:val="18"/>
              </w:rPr>
              <w:t>Alacoque</w:t>
            </w:r>
            <w:proofErr w:type="spellEnd"/>
            <w:r w:rsidRPr="006E2086">
              <w:rPr>
                <w:sz w:val="18"/>
                <w:szCs w:val="18"/>
              </w:rPr>
              <w:t xml:space="preserve"> została objawiona tajemnica pierwszych piątków miesiąca.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przykazania miłości Boga i bliźniego.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Rozróżnia modlitwę osobistą i wspólnotową.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co to jest Różaniec.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jak modlić się na różańcu.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warunki sakramentu pokuty.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7.</w:t>
            </w:r>
            <w:r w:rsidRPr="006E2086">
              <w:rPr>
                <w:sz w:val="18"/>
                <w:szCs w:val="18"/>
              </w:rPr>
              <w:tab/>
              <w:t>Wie, że Msza Święta jest spotkaniem z 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6E2086">
              <w:rPr>
                <w:rStyle w:val="bold"/>
                <w:sz w:val="18"/>
                <w:szCs w:val="18"/>
              </w:rPr>
              <w:br/>
              <w:t>Bóg objawia się w roku liturgiczny</w:t>
            </w:r>
            <w:r w:rsidRPr="006E2086">
              <w:rPr>
                <w:rStyle w:val="bold"/>
              </w:rPr>
              <w:t>m</w:t>
            </w:r>
          </w:p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t>U</w:t>
            </w:r>
            <w:r w:rsidRPr="006E2086">
              <w:rPr>
                <w:sz w:val="18"/>
                <w:szCs w:val="18"/>
              </w:rPr>
              <w:t>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Wyjaśnia, na czym polega czynne uczestnictwo w wydarzeniach roku liturgicznego.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poszczególne części Mszy Świętej.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postawy liturgiczne w Kościele.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w niedzielę powinno się uczestniczyć we Mszy Świętej.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pierwsze przykazanie kościelne.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pojęcia: liturgia, rok liturgiczny.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najważniejsze okresy i święta w roku liturgicznym.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cztery główne części Mszy Świętej.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niedziela jest pierwszym i najstarszym dniem świątecznym.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święta nakazane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rok liturgiczny.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wskazane postawy na modlitwie i Eucharystii.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świętowania niedzieli w Kościele.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 pomocą nauczyciela wymienia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Odróżnia rok liturgiczny od roku kalendarzowego.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Msza Święta.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Zna wartość Eucharystii.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niedziela jest dniem świątecznym.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 pomocą nauczyciela wskazuje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IV.</w:t>
            </w:r>
            <w:r w:rsidRPr="006E2086">
              <w:rPr>
                <w:rStyle w:val="bold"/>
                <w:sz w:val="18"/>
                <w:szCs w:val="18"/>
              </w:rPr>
              <w:br/>
              <w:t>Bóg objawia się w Piśmie Świętym</w:t>
            </w:r>
          </w:p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co to jest Objawienie Boże i dlaczego należy je poznawać.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nazwy wybranych ksiąg Pisma Świętego i ich autorów.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 xml:space="preserve">Podaje jak posługiwać się </w:t>
            </w:r>
            <w:proofErr w:type="spellStart"/>
            <w:r w:rsidRPr="006E2086">
              <w:rPr>
                <w:sz w:val="18"/>
                <w:szCs w:val="18"/>
              </w:rPr>
              <w:t>siglami</w:t>
            </w:r>
            <w:proofErr w:type="spellEnd"/>
            <w:r w:rsidRPr="006E2086">
              <w:rPr>
                <w:sz w:val="18"/>
                <w:szCs w:val="18"/>
              </w:rPr>
              <w:t xml:space="preserve"> biblijnymi w Piśmie Świętym.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Ewangelia jest Dobrą Nowiną o zbawieniu i wyjaśnia symbole ewangelistów.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miłość Boga do człowieka w ułożonej przez siebie modlitwie.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Biblię, poprzez którą człowiek poznaje i spotyka się z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 natchnienia biblijnego.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różnice pomiędzy Starym a Nowym Testamentem.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ile jest ksiąg Pisma Świętego.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sigla</w:t>
            </w:r>
            <w:proofErr w:type="spellEnd"/>
            <w:r w:rsidRPr="006E2086">
              <w:rPr>
                <w:sz w:val="18"/>
                <w:szCs w:val="18"/>
              </w:rPr>
              <w:t xml:space="preserve"> biblijne.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pojęcie: Ewangelia i wie, dlaczego warto ją czytać.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fragmenty biblijne ukazujące miłość Boga do ludzi.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czytanie Pisma Świętego jest doskonałym sposobem rozmowy z Bogiem.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Posiada podstawową wiedzę o Piśmie Świętym.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autorach Pisma Świętego.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podział Pisma Świętego na Stary i Nowy Testament.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Zna pojęcie: </w:t>
            </w:r>
            <w:proofErr w:type="spellStart"/>
            <w:r w:rsidRPr="006E2086">
              <w:rPr>
                <w:sz w:val="18"/>
                <w:szCs w:val="18"/>
              </w:rPr>
              <w:t>sigla</w:t>
            </w:r>
            <w:proofErr w:type="spellEnd"/>
            <w:r w:rsidRPr="006E2086">
              <w:rPr>
                <w:sz w:val="18"/>
                <w:szCs w:val="18"/>
              </w:rPr>
              <w:t xml:space="preserve"> biblijne.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Wymienia czterech autorów Ewangelii i ich symbole.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czytanie Pisma Świętego prowadzi do poznania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kto jest autorem Pisma Świętego.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co to jest Testament, Biblia.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Potrafi rozróżnić Stary i Nowy Testament.</w:t>
            </w:r>
          </w:p>
          <w:p w:rsidR="004267E6" w:rsidRPr="006E2086" w:rsidRDefault="004267E6" w:rsidP="00EE08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 xml:space="preserve">Wie, że Ewangelie są w Nowym Testamencie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można modlić się słowami Pisma Świętego codziennie.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Pismo Święte 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V.</w:t>
            </w:r>
            <w:r w:rsidRPr="006E2086">
              <w:rPr>
                <w:rStyle w:val="bold"/>
                <w:sz w:val="18"/>
                <w:szCs w:val="18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pacing w:before="12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 dzieje początków świata według Biblii.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cele istnienia świata.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Wyjaśnia słowa: </w:t>
            </w:r>
            <w:r w:rsidRPr="006E2086">
              <w:rPr>
                <w:rStyle w:val="kursywa"/>
                <w:sz w:val="18"/>
                <w:szCs w:val="18"/>
              </w:rPr>
              <w:t>homo sapiens</w:t>
            </w:r>
            <w:r w:rsidRPr="006E2086">
              <w:rPr>
                <w:sz w:val="18"/>
                <w:szCs w:val="18"/>
              </w:rPr>
              <w:t>, wie, na czym polega podobieństwo człowieka do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Na podstawie Pisma Świętego wskazuje kim jest Bóg.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przymioty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sposoby odkrywania Boga w świecie stworzonym.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Wyjaśnia, w jaki sposób Bóg przekazał </w:t>
            </w:r>
            <w:r w:rsidRPr="006E2086">
              <w:rPr>
                <w:sz w:val="18"/>
                <w:szCs w:val="18"/>
              </w:rPr>
              <w:lastRenderedPageBreak/>
              <w:t>człowiekowi władzę nad światem, rozumie słowa: recycling i odpowiedzialność.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Opisuje historię proroków biblijnych i ich misje, wymienia kilku współczesnych świętych.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w Jezusie najpełniej objawiła się miłość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 Psalmach odczytuje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Wyjaśnia pojęcia: stworzyć, </w:t>
            </w:r>
            <w:proofErr w:type="spellStart"/>
            <w:r w:rsidRPr="006E2086">
              <w:rPr>
                <w:sz w:val="18"/>
                <w:szCs w:val="18"/>
              </w:rPr>
              <w:t>Szeol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Podaje prawdy o stworzeniu człowieka przez Boga zawarte w Biblii.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Wymienia i wyjaśnia imiona Boga, zna znaczenie słowa: </w:t>
            </w:r>
            <w:proofErr w:type="spellStart"/>
            <w:r w:rsidRPr="006E2086">
              <w:rPr>
                <w:sz w:val="18"/>
                <w:szCs w:val="18"/>
              </w:rPr>
              <w:t>Tetragram</w:t>
            </w:r>
            <w:proofErr w:type="spellEnd"/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znaki niewidzialnego Boga w widzialnym świecie, wyjaśnia słowo: ekologia.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odpowiedzialność człowieka za otaczający świat,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Wyjaśnia pojęcie: prorok.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zadania proroka.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Psalmy objawiają prawdę o Bogu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Tłumaczy, na czym polega modlitwa Psalmami.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biblijny opis stworzenia świata.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człowiek jest stworzony na obraz i podobieństwo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Potrafi opowiedzieć o Bogu na podstawie wybranego fragmentu Pisma Świętego.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sposoby objawienia się Boga człowiekowi, wymienia znane prawa przyrody.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ekologiczne działania człowieka.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Rozpoznaje św. Franciszka – patrona ekologów.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wybranych proroków biblijnych.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8.</w:t>
            </w:r>
            <w:r w:rsidRPr="006E2086">
              <w:rPr>
                <w:sz w:val="18"/>
                <w:szCs w:val="18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że Bóg jest Stwórcą świata.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w Piśmie Świętym jest opowiadanie o stworzeniu człowieka.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Bóg objawia się człowiekowi w Piśmie Świętym.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przykłady doskonałości i piękna świata stworzonego przez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człowieka w świecie.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Bóg mówił przez proroków.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Odróżnia psalmy od innych form modlitwy.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VI.</w:t>
            </w:r>
            <w:r w:rsidRPr="006E2086">
              <w:rPr>
                <w:rStyle w:val="bold"/>
                <w:sz w:val="18"/>
                <w:szCs w:val="18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źródła zła w świecie, wyjaśnia tajemnicę grzechu zawartą w Księdze Rodzaju.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perykopę o grzechu pierwszych ludzi, wyjaśnia jak Bogu okazać wdzięczność za dar chrztu.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Wie, że </w:t>
            </w:r>
            <w:proofErr w:type="spellStart"/>
            <w:r w:rsidRPr="006E2086">
              <w:rPr>
                <w:sz w:val="18"/>
                <w:szCs w:val="18"/>
              </w:rPr>
              <w:t>protoewangelia</w:t>
            </w:r>
            <w:proofErr w:type="spellEnd"/>
            <w:r w:rsidRPr="006E2086">
              <w:rPr>
                <w:sz w:val="18"/>
                <w:szCs w:val="18"/>
              </w:rPr>
              <w:t xml:space="preserve"> jest odpowiedzią Boga na grzech człowieka i zapowiedzią zbawienia.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Tłumaczy Objawienie Boże na postawie opowiadań o Kainie i Ablu i Wieży Babel.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Przymierzu Noego z Bogiem.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związek sakramentów świętych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szatan, wskazuje upadłego anioła jako przeciwnika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pojęcie grzech pierworodny.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przykłady walki z grzechem.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protoewangelia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Wskazuje na Maryję – nową Ewę.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pojęcia: zazdrość, pycha.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Tłumaczy istotę grzechu na podstawie opowiadań o Kainie i Ablu i wieży Babel.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arka Noego.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Opisuje przyczyny i skutki biblijnego potopu.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10. Wyjaśnia, w jaki sposób sakramenty pomagają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początkach zła w świecie.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nieposłuszeństwie pierwszych ludzi, grzechu pierworodnym i jego skutkach.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Księdze Rodzaju znajduje się pierwsza dobra nowina o zbawieniu.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Opowiada historię o Kainie i Ablu oraz wieży Babel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Noem, jego wierności i posłuszeństwie Bogu.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sakramenty święte jako znaki Nowego Przymierza.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co to jest pokusa i jak należy walczyć ze złem.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podstawowe informacje na temat grzechu pierworodnego.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Opowiada, że Jezus Chrystus jest zapowiedzianym Zbawicielem.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opowiadania biblijne o skutkach grzechu.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opowiadanie biblijne o potopie.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Wymienia sakramenty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VII.</w:t>
            </w:r>
            <w:r w:rsidRPr="006E2086">
              <w:rPr>
                <w:rStyle w:val="bold"/>
                <w:sz w:val="18"/>
                <w:szCs w:val="18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zbawienie i Boży plan zbawienia.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znaczy żyć zgodnie z planem Bożym.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znaczenie przymierza człowieka z Bogiem.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na czym polega ofiara Izaaka i błogosławieństwo Jakuba.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opieka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Wyjaśnia czym była niewola egipska.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znaczenie imienia Boga objawionego Mojżeszowi.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baranek paschalny.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Rozumie znaczenie ofiary Baranka w Nowym Testamencie.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aktualność wydarzeń biblijnych.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obietnice Boga dane Abrahamowi.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Izrael, patriarcha.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ogólnie historię Abrahama, Izaaka i Jakuba.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pojęcie: Opatrzność Boża.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powołaniu Mojżesza.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Opisuje objawienie się Boga Mojżeszowi.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syn, grzech pierworodny.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Podaje przykłady postaw życia według planu ludzkiego i planu Bożego.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Abrahamie.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Narodu Wybranego, wymienia główne postaci.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Pan Bóg realizuje swój plan Zbawienia przez ludzi.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Opisuje sytuację Hebrajczyków w niewoli egipskiej.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narodzinach i młodości Mojżesza.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plagi egipskie były znakami działania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czym różnią się plany ludzkie i plany Boże.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kim był Abraham.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Abraham, Izaak i Jakub należą do Narodu Wybranego.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Józefa Egipskiego.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 xml:space="preserve">Wie, czym jest niewola.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kim był Mojżesz.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VIII.</w:t>
            </w:r>
            <w:r w:rsidRPr="006E2086"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lastRenderedPageBreak/>
              <w:t>Ucz</w:t>
            </w:r>
            <w:r w:rsidRPr="006E2086">
              <w:rPr>
                <w:sz w:val="18"/>
                <w:szCs w:val="18"/>
              </w:rPr>
              <w:t>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Uzasadnia, na czym polega pielęgnowanie wiary w życiu człowieka.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Wyjaśnia potrzebę rozwoju wiary w </w:t>
            </w:r>
            <w:r w:rsidRPr="006E2086">
              <w:rPr>
                <w:sz w:val="18"/>
                <w:szCs w:val="18"/>
              </w:rPr>
              <w:lastRenderedPageBreak/>
              <w:t>oparciu o przypowieść o ziarnku gorczycy.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Uzasadnia, że mocna wiara jest źródłem szczęścia i Bożego błogosławieństwa.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skrót: KKK.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chrześcijanina wynikające z przyjęcia wiary.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Wyjaśnia, czym jest świętość Boga w sakramentach świętych.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lastRenderedPageBreak/>
              <w:t>Uc</w:t>
            </w:r>
            <w:r w:rsidRPr="006E2086">
              <w:rPr>
                <w:sz w:val="18"/>
                <w:szCs w:val="18"/>
              </w:rPr>
              <w:t>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wiara.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ludzi wiary.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Rozumie znaczenie przypowieści o ziarnku </w:t>
            </w:r>
            <w:r w:rsidRPr="006E2086">
              <w:rPr>
                <w:sz w:val="18"/>
                <w:szCs w:val="18"/>
              </w:rPr>
              <w:lastRenderedPageBreak/>
              <w:t>gorczycy i o zaczynie w kontekście wiary.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pojęcia: monoteizm i politeizm.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Bóg wystawia czasem wiarę człowieka na próbę.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Wie, że wiara jest darem i zadaniem.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pojęcie: przymioty.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Trójca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Bóg udziela daru wiary w czasie chrztu.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przypowieści o ziarnku gorczycy i o zaczynie.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Opowiada, na czym polega wiara i szczęście Abrahama.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rolę Kościoła w rozwoju wiary człowieka.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i wyjaśnia przymioty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Zna pojęcie wiary.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przypowieści o ziarnku gorczycy.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Ukazuje znaczenie wiary w życiu.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wiarę trzeba rozwijać.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5.</w:t>
            </w:r>
            <w:r w:rsidRPr="006E2086">
              <w:rPr>
                <w:sz w:val="18"/>
                <w:szCs w:val="18"/>
              </w:rPr>
              <w:tab/>
              <w:t>Wymienia kilka przymiotów Boga.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osoby Trójcy Świętej.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IX.</w:t>
            </w:r>
            <w:r w:rsidRPr="006E2086">
              <w:rPr>
                <w:rStyle w:val="bold"/>
                <w:sz w:val="18"/>
                <w:szCs w:val="18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Tłumaczy, na czym polega wsłuchiwanie się w głos sumienia.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jak można współcześnie naśladować wiarę św. Szymona z Lipnicy.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jak pokładać nadzieję w Bogu w trudnościach.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popełnia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są wybory moralne i że są one przejawem wolności.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2.Wskazuje wiarę św. Szymona z Lipnicy, która kształtowała życie i relacje z innymi.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nadzieja, upadek.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Wymienia i wyjaśnia znaczenie uczynków miłosiernych.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Wskazuje sytuacje, w których człowiek dokonuje wyborów.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wiarę św. Szymona z Lipnicy.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życiu człowieka są chwile trudne.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na czym polega ufność Bogu.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uczynki miłosierne co do ciała i co do duszy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wyborach towarzyszących człowiekowi.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św. Szymon z Lipnicy był człowiekiem głębokiej wiary.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trudności w życiu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4267E6" w:rsidRPr="006E2086" w:rsidTr="00EE083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X.</w:t>
            </w:r>
            <w:r w:rsidRPr="006E2086"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Wymienia i wyjaśnia pojęcia: ministrant, </w:t>
            </w:r>
            <w:proofErr w:type="spellStart"/>
            <w:r w:rsidRPr="006E2086">
              <w:rPr>
                <w:sz w:val="18"/>
                <w:szCs w:val="18"/>
              </w:rPr>
              <w:t>schola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Opisuje formy aktywności dzieci w Kościele.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Abba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w jaki sposób budujemy królestwo Boże na ziemi.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Ukazuje sposoby czytania słowa Bożego w Kościele.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 jak przeżywać niedzielę.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świętowaniu niedzieli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jakie są zadania chłopców jako ministrantów przy </w:t>
            </w:r>
            <w:r w:rsidRPr="006E2086">
              <w:rPr>
                <w:sz w:val="18"/>
                <w:szCs w:val="18"/>
              </w:rPr>
              <w:lastRenderedPageBreak/>
              <w:t xml:space="preserve">ołtarzu i dziewcząt w </w:t>
            </w:r>
            <w:proofErr w:type="spellStart"/>
            <w:r w:rsidRPr="006E2086">
              <w:rPr>
                <w:sz w:val="18"/>
                <w:szCs w:val="18"/>
              </w:rPr>
              <w:t>scholi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przypowieść o budowie domu,.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modlitwa liturgiczna Kościoła.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metanoia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 o tradycji czytania słowa Bożego.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Rozumie potrzebę uczestniczenia w niedzielnej Eucharystii.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różne posługi w kościele.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znaczenie modlitwy w życiu.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Wyjaśnia, na czym polega budowanie więzi ze Słowem.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Karol Wojtyła – Lolek w dzieciństwie był ministrantem.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Zna i podaje definicję modlitwy.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Wskazuje na tajemnice słowa Bożego. 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jak świętować niedzielę w czasie wakacji.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notatek.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4267E6" w:rsidRPr="006E2086" w:rsidRDefault="004267E6" w:rsidP="00EE083C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</w:tbl>
    <w:p w:rsidR="004267E6" w:rsidRDefault="004267E6" w:rsidP="004267E6"/>
    <w:p w:rsidR="00F31C66" w:rsidRDefault="00F31C66"/>
    <w:sectPr w:rsidR="00F31C66" w:rsidSect="00171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F"/>
    <w:rsid w:val="004267E6"/>
    <w:rsid w:val="00EC5DBF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F7A5"/>
  <w15:chartTrackingRefBased/>
  <w15:docId w15:val="{1EE5C895-2C06-41C1-8AA8-CE9E868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4267E6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7E6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67E6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bold">
    <w:name w:val="_bold"/>
    <w:uiPriority w:val="99"/>
    <w:rsid w:val="004267E6"/>
    <w:rPr>
      <w:b/>
      <w:bCs/>
      <w:color w:val="auto"/>
    </w:rPr>
  </w:style>
  <w:style w:type="character" w:customStyle="1" w:styleId="kursywa">
    <w:name w:val="_kursywa"/>
    <w:uiPriority w:val="99"/>
    <w:rsid w:val="004267E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2019-09-15T20:14:00Z</dcterms:created>
  <dcterms:modified xsi:type="dcterms:W3CDTF">2019-09-15T20:14:00Z</dcterms:modified>
</cp:coreProperties>
</file>